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2384E" w14:textId="77777777" w:rsidR="002F7CC8" w:rsidRDefault="002F7CC8" w:rsidP="00C379B5">
      <w:pPr>
        <w:jc w:val="center"/>
      </w:pPr>
    </w:p>
    <w:p w14:paraId="0496F942" w14:textId="77777777" w:rsidR="00C379B5" w:rsidRDefault="00C379B5" w:rsidP="00C379B5">
      <w:pPr>
        <w:jc w:val="center"/>
      </w:pPr>
      <w:r>
        <w:rPr>
          <w:noProof/>
          <w:lang w:eastAsia="fr-FR"/>
        </w:rPr>
        <w:drawing>
          <wp:anchor distT="0" distB="0" distL="114300" distR="114300" simplePos="0" relativeHeight="251658240" behindDoc="0" locked="0" layoutInCell="1" allowOverlap="1" wp14:anchorId="41EF4B63" wp14:editId="142BE3B8">
            <wp:simplePos x="0" y="0"/>
            <wp:positionH relativeFrom="column">
              <wp:posOffset>1462405</wp:posOffset>
            </wp:positionH>
            <wp:positionV relativeFrom="paragraph">
              <wp:posOffset>-890270</wp:posOffset>
            </wp:positionV>
            <wp:extent cx="2671200" cy="1335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E_AUDENCI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200" cy="1335600"/>
                    </a:xfrm>
                    <a:prstGeom prst="rect">
                      <a:avLst/>
                    </a:prstGeom>
                  </pic:spPr>
                </pic:pic>
              </a:graphicData>
            </a:graphic>
            <wp14:sizeRelH relativeFrom="page">
              <wp14:pctWidth>0</wp14:pctWidth>
            </wp14:sizeRelH>
            <wp14:sizeRelV relativeFrom="page">
              <wp14:pctHeight>0</wp14:pctHeight>
            </wp14:sizeRelV>
          </wp:anchor>
        </w:drawing>
      </w:r>
    </w:p>
    <w:p w14:paraId="2EE50230" w14:textId="77777777" w:rsidR="00C379B5" w:rsidRP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color w:val="FFFFFF" w:themeColor="background1"/>
        </w:rPr>
      </w:pPr>
      <w:r>
        <w:rPr>
          <w:rFonts w:ascii="Arial" w:hAnsi="Arial" w:cs="Arial"/>
          <w:b/>
          <w:sz w:val="32"/>
          <w:szCs w:val="32"/>
        </w:rPr>
        <w:t xml:space="preserve">   </w:t>
      </w:r>
      <w:r w:rsidRPr="00C379B5">
        <w:rPr>
          <w:rFonts w:ascii="Arial" w:hAnsi="Arial" w:cs="Arial"/>
          <w:b/>
          <w:color w:val="FFFFFF" w:themeColor="background1"/>
          <w:sz w:val="32"/>
          <w:szCs w:val="32"/>
        </w:rPr>
        <w:t>Bilan de séjour d’études</w:t>
      </w:r>
      <w:r w:rsidRPr="00C379B5">
        <w:rPr>
          <w:rFonts w:ascii="Arial" w:hAnsi="Arial" w:cs="Arial"/>
          <w:color w:val="FFFFFF" w:themeColor="background1"/>
        </w:rPr>
        <w:t> </w:t>
      </w:r>
    </w:p>
    <w:p w14:paraId="2291C188" w14:textId="449015ED" w:rsidR="00C379B5" w:rsidRP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color w:val="FFFFFF" w:themeColor="background1"/>
        </w:rPr>
      </w:pPr>
      <w:r w:rsidRPr="00C379B5">
        <w:rPr>
          <w:rFonts w:ascii="Arial" w:hAnsi="Arial" w:cs="Arial"/>
          <w:b/>
          <w:color w:val="FFFFFF" w:themeColor="background1"/>
        </w:rPr>
        <w:t>UNIVERSITE</w:t>
      </w:r>
      <w:r w:rsidRPr="00C379B5">
        <w:rPr>
          <w:rFonts w:ascii="Arial" w:hAnsi="Arial" w:cs="Arial"/>
          <w:color w:val="FFFFFF" w:themeColor="background1"/>
        </w:rPr>
        <w:t> :</w:t>
      </w:r>
      <w:r w:rsidR="00BE2420">
        <w:rPr>
          <w:rFonts w:ascii="Arial" w:hAnsi="Arial" w:cs="Arial"/>
          <w:color w:val="FFFFFF" w:themeColor="background1"/>
        </w:rPr>
        <w:t xml:space="preserve"> </w:t>
      </w:r>
      <w:r w:rsidR="005129CD">
        <w:rPr>
          <w:rFonts w:ascii="Arial" w:hAnsi="Arial" w:cs="Arial"/>
          <w:color w:val="FFFFFF" w:themeColor="background1"/>
        </w:rPr>
        <w:t>INDIAN INSTITUTE OF MANAGEMENT BANGALORE</w:t>
      </w:r>
    </w:p>
    <w:p w14:paraId="4CBA4CEE" w14:textId="55CB7D5D" w:rsidR="00C379B5" w:rsidRP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b/>
          <w:i/>
          <w:color w:val="FFFFFF" w:themeColor="background1"/>
          <w:sz w:val="24"/>
          <w:szCs w:val="24"/>
        </w:rPr>
      </w:pPr>
      <w:r w:rsidRPr="00C379B5">
        <w:rPr>
          <w:rFonts w:ascii="Arial" w:hAnsi="Arial" w:cs="Arial"/>
          <w:b/>
          <w:i/>
          <w:color w:val="FFFFFF" w:themeColor="background1"/>
          <w:sz w:val="24"/>
          <w:szCs w:val="24"/>
        </w:rPr>
        <w:t xml:space="preserve">Votre nom: </w:t>
      </w:r>
      <w:r w:rsidR="005129CD">
        <w:rPr>
          <w:rFonts w:ascii="Arial" w:hAnsi="Arial" w:cs="Arial"/>
          <w:b/>
          <w:i/>
          <w:color w:val="FFFFFF" w:themeColor="background1"/>
          <w:sz w:val="24"/>
          <w:szCs w:val="24"/>
        </w:rPr>
        <w:t xml:space="preserve">FLORIAN DE PRADA </w:t>
      </w:r>
    </w:p>
    <w:p w14:paraId="22262E17" w14:textId="77777777" w:rsid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pPr>
    </w:p>
    <w:p w14:paraId="2DC2E3DA" w14:textId="77777777" w:rsidR="00BC0EC2" w:rsidRDefault="00BC0EC2" w:rsidP="00BC0EC2">
      <w:pPr>
        <w:spacing w:after="0" w:line="240" w:lineRule="auto"/>
        <w:jc w:val="center"/>
        <w:rPr>
          <w:rFonts w:ascii="Arial" w:eastAsia="Times New Roman" w:hAnsi="Arial" w:cs="Arial"/>
          <w:b/>
          <w:bCs/>
          <w:iCs/>
          <w:color w:val="0000FF"/>
          <w:sz w:val="24"/>
          <w:szCs w:val="24"/>
          <w:lang w:eastAsia="fr-FR"/>
        </w:rPr>
      </w:pPr>
    </w:p>
    <w:p w14:paraId="28ABDE37" w14:textId="77777777" w:rsidR="00BC0EC2" w:rsidRPr="00914F07" w:rsidRDefault="00BC0EC2" w:rsidP="00BC0EC2">
      <w:pPr>
        <w:spacing w:after="0" w:line="240" w:lineRule="auto"/>
        <w:jc w:val="center"/>
        <w:rPr>
          <w:rFonts w:ascii="Arial" w:eastAsia="Times New Roman" w:hAnsi="Arial" w:cs="Arial"/>
          <w:b/>
          <w:bCs/>
          <w:iCs/>
          <w:sz w:val="24"/>
          <w:szCs w:val="24"/>
          <w:lang w:eastAsia="fr-FR"/>
        </w:rPr>
      </w:pPr>
    </w:p>
    <w:p w14:paraId="6478AA69" w14:textId="77777777" w:rsidR="00BC0EC2" w:rsidRDefault="00BC0EC2" w:rsidP="00BC0EC2">
      <w:pPr>
        <w:keepNext/>
        <w:numPr>
          <w:ilvl w:val="0"/>
          <w:numId w:val="2"/>
        </w:numPr>
        <w:spacing w:after="0" w:line="240" w:lineRule="auto"/>
        <w:outlineLvl w:val="0"/>
        <w:rPr>
          <w:rFonts w:ascii="Arial" w:eastAsia="Times New Roman" w:hAnsi="Arial" w:cs="Arial"/>
          <w:sz w:val="28"/>
          <w:szCs w:val="28"/>
          <w:highlight w:val="lightGray"/>
          <w:lang w:eastAsia="fr-FR"/>
        </w:rPr>
      </w:pPr>
      <w:r w:rsidRPr="001E0AEB">
        <w:rPr>
          <w:rFonts w:ascii="Arial" w:eastAsia="Times New Roman" w:hAnsi="Arial" w:cs="Arial"/>
          <w:sz w:val="28"/>
          <w:szCs w:val="28"/>
          <w:highlight w:val="lightGray"/>
          <w:lang w:eastAsia="fr-FR"/>
        </w:rPr>
        <w:t>CONDITIONS D’ACCUEIL ET DE SÉJOUR</w:t>
      </w:r>
    </w:p>
    <w:p w14:paraId="042E7476" w14:textId="77777777" w:rsidR="00C379B5" w:rsidRDefault="00C379B5" w:rsidP="00C379B5">
      <w:pPr>
        <w:keepNext/>
        <w:spacing w:after="0" w:line="240" w:lineRule="auto"/>
        <w:outlineLvl w:val="0"/>
        <w:rPr>
          <w:rFonts w:ascii="Arial" w:eastAsia="Times New Roman" w:hAnsi="Arial" w:cs="Arial"/>
          <w:sz w:val="28"/>
          <w:szCs w:val="28"/>
          <w:highlight w:val="lightGray"/>
          <w:lang w:eastAsia="fr-FR"/>
        </w:rPr>
      </w:pPr>
    </w:p>
    <w:p w14:paraId="05367F14" w14:textId="77777777" w:rsidR="00BC0EC2" w:rsidRPr="00914F07" w:rsidRDefault="00BC0EC2" w:rsidP="00BC0EC2">
      <w:pPr>
        <w:spacing w:after="0" w:line="240" w:lineRule="auto"/>
        <w:ind w:left="360"/>
        <w:rPr>
          <w:rFonts w:ascii="Arial" w:eastAsia="Times New Roman" w:hAnsi="Arial" w:cs="Arial"/>
          <w:sz w:val="24"/>
          <w:szCs w:val="24"/>
          <w:lang w:eastAsia="fr-FR"/>
        </w:rPr>
      </w:pPr>
    </w:p>
    <w:p w14:paraId="55E3AD1B" w14:textId="3E5126B9" w:rsidR="005129CD" w:rsidRPr="00AE7AE8" w:rsidRDefault="00C379B5" w:rsidP="00AE7AE8">
      <w:pPr>
        <w:numPr>
          <w:ilvl w:val="0"/>
          <w:numId w:val="1"/>
        </w:numPr>
        <w:tabs>
          <w:tab w:val="clear" w:pos="360"/>
        </w:tabs>
        <w:spacing w:after="0" w:line="240" w:lineRule="auto"/>
        <w:jc w:val="both"/>
        <w:rPr>
          <w:rFonts w:ascii="Arial" w:eastAsia="Times New Roman" w:hAnsi="Arial" w:cs="Arial"/>
          <w:b/>
          <w:color w:val="000000" w:themeColor="text1"/>
          <w:sz w:val="24"/>
          <w:szCs w:val="24"/>
          <w:lang w:eastAsia="fr-FR"/>
        </w:rPr>
      </w:pPr>
      <w:r w:rsidRPr="00AE7AE8">
        <w:rPr>
          <w:rFonts w:ascii="Arial" w:eastAsia="Times New Roman" w:hAnsi="Arial" w:cs="Arial"/>
          <w:b/>
          <w:color w:val="000000" w:themeColor="text1"/>
          <w:sz w:val="24"/>
          <w:szCs w:val="24"/>
          <w:lang w:eastAsia="fr-FR"/>
        </w:rPr>
        <w:t xml:space="preserve">Comment s’est passée la phase préparatoire de votre séjour : dossier d’inscription, formalités administratives, </w:t>
      </w:r>
      <w:r w:rsidR="002F7CC8" w:rsidRPr="00AE7AE8">
        <w:rPr>
          <w:rFonts w:ascii="Arial" w:eastAsia="Times New Roman" w:hAnsi="Arial" w:cs="Arial"/>
          <w:b/>
          <w:color w:val="000000" w:themeColor="text1"/>
          <w:sz w:val="24"/>
          <w:szCs w:val="24"/>
          <w:lang w:eastAsia="fr-FR"/>
        </w:rPr>
        <w:t xml:space="preserve">obtention de </w:t>
      </w:r>
      <w:r w:rsidRPr="00AE7AE8">
        <w:rPr>
          <w:rFonts w:ascii="Arial" w:eastAsia="Times New Roman" w:hAnsi="Arial" w:cs="Arial"/>
          <w:b/>
          <w:color w:val="000000" w:themeColor="text1"/>
          <w:sz w:val="24"/>
          <w:szCs w:val="24"/>
          <w:lang w:eastAsia="fr-FR"/>
        </w:rPr>
        <w:t xml:space="preserve">visa… </w:t>
      </w:r>
    </w:p>
    <w:p w14:paraId="4A47683D" w14:textId="4BB7F8D3" w:rsidR="005129CD" w:rsidRPr="00317F6B" w:rsidRDefault="005129CD" w:rsidP="00AE7AE8">
      <w:pPr>
        <w:numPr>
          <w:ilvl w:val="0"/>
          <w:numId w:val="1"/>
        </w:numPr>
        <w:tabs>
          <w:tab w:val="clear" w:pos="360"/>
        </w:tabs>
        <w:spacing w:after="0" w:line="240" w:lineRule="auto"/>
        <w:ind w:left="1068"/>
        <w:jc w:val="both"/>
        <w:rPr>
          <w:rFonts w:ascii="Arial" w:eastAsia="Times New Roman" w:hAnsi="Arial" w:cs="Arial"/>
          <w:color w:val="365F91" w:themeColor="accent1" w:themeShade="BF"/>
          <w:sz w:val="24"/>
          <w:szCs w:val="24"/>
          <w:lang w:eastAsia="fr-FR"/>
        </w:rPr>
      </w:pPr>
      <w:r w:rsidRPr="00317F6B">
        <w:rPr>
          <w:rFonts w:ascii="Arial" w:eastAsia="Times New Roman" w:hAnsi="Arial" w:cs="Arial"/>
          <w:color w:val="365F91" w:themeColor="accent1" w:themeShade="BF"/>
          <w:sz w:val="24"/>
          <w:szCs w:val="24"/>
          <w:u w:val="single"/>
          <w:lang w:eastAsia="fr-FR"/>
        </w:rPr>
        <w:t xml:space="preserve">Obtention du visa : </w:t>
      </w:r>
      <w:r w:rsidRPr="00317F6B">
        <w:rPr>
          <w:rFonts w:ascii="Arial" w:eastAsia="Times New Roman" w:hAnsi="Arial" w:cs="Arial"/>
          <w:color w:val="365F91" w:themeColor="accent1" w:themeShade="BF"/>
          <w:sz w:val="24"/>
          <w:szCs w:val="24"/>
          <w:lang w:eastAsia="fr-FR"/>
        </w:rPr>
        <w:t>faire les démarche</w:t>
      </w:r>
      <w:r w:rsidR="00AE7AE8" w:rsidRPr="00317F6B">
        <w:rPr>
          <w:rFonts w:ascii="Arial" w:eastAsia="Times New Roman" w:hAnsi="Arial" w:cs="Arial"/>
          <w:color w:val="365F91" w:themeColor="accent1" w:themeShade="BF"/>
          <w:sz w:val="24"/>
          <w:szCs w:val="24"/>
          <w:lang w:eastAsia="fr-FR"/>
        </w:rPr>
        <w:t>s</w:t>
      </w:r>
      <w:r w:rsidRPr="00317F6B">
        <w:rPr>
          <w:rFonts w:ascii="Arial" w:eastAsia="Times New Roman" w:hAnsi="Arial" w:cs="Arial"/>
          <w:color w:val="365F91" w:themeColor="accent1" w:themeShade="BF"/>
          <w:sz w:val="24"/>
          <w:szCs w:val="24"/>
          <w:lang w:eastAsia="fr-FR"/>
        </w:rPr>
        <w:t xml:space="preserve"> 1 mois avant par courrier en se rendant à Paris. Assez facile si toutes les pièces demandées sont </w:t>
      </w:r>
      <w:r w:rsidR="00AE7AE8" w:rsidRPr="00317F6B">
        <w:rPr>
          <w:rFonts w:ascii="Arial" w:eastAsia="Times New Roman" w:hAnsi="Arial" w:cs="Arial"/>
          <w:color w:val="365F91" w:themeColor="accent1" w:themeShade="BF"/>
          <w:sz w:val="24"/>
          <w:szCs w:val="24"/>
          <w:lang w:eastAsia="fr-FR"/>
        </w:rPr>
        <w:t>réunies</w:t>
      </w:r>
      <w:r w:rsidRPr="00317F6B">
        <w:rPr>
          <w:rFonts w:ascii="Arial" w:eastAsia="Times New Roman" w:hAnsi="Arial" w:cs="Arial"/>
          <w:color w:val="365F91" w:themeColor="accent1" w:themeShade="BF"/>
          <w:sz w:val="24"/>
          <w:szCs w:val="24"/>
          <w:lang w:eastAsia="fr-FR"/>
        </w:rPr>
        <w:t xml:space="preserve">. Site de référence VFS GLOBAL. </w:t>
      </w:r>
    </w:p>
    <w:p w14:paraId="5548409D" w14:textId="17A059EC" w:rsidR="005129CD" w:rsidRPr="00317F6B" w:rsidRDefault="005129CD" w:rsidP="00AE7AE8">
      <w:pPr>
        <w:numPr>
          <w:ilvl w:val="0"/>
          <w:numId w:val="1"/>
        </w:numPr>
        <w:tabs>
          <w:tab w:val="clear" w:pos="360"/>
        </w:tabs>
        <w:spacing w:after="0" w:line="240" w:lineRule="auto"/>
        <w:ind w:left="1068"/>
        <w:jc w:val="both"/>
        <w:rPr>
          <w:rFonts w:ascii="Arial" w:eastAsia="Times New Roman" w:hAnsi="Arial" w:cs="Arial"/>
          <w:color w:val="365F91" w:themeColor="accent1" w:themeShade="BF"/>
          <w:sz w:val="24"/>
          <w:szCs w:val="24"/>
          <w:lang w:eastAsia="fr-FR"/>
        </w:rPr>
      </w:pPr>
      <w:r w:rsidRPr="00317F6B">
        <w:rPr>
          <w:rFonts w:ascii="Arial" w:eastAsia="Times New Roman" w:hAnsi="Arial" w:cs="Arial"/>
          <w:color w:val="365F91" w:themeColor="accent1" w:themeShade="BF"/>
          <w:sz w:val="24"/>
          <w:szCs w:val="24"/>
          <w:u w:val="single"/>
          <w:lang w:eastAsia="fr-FR"/>
        </w:rPr>
        <w:t>Formalités admi</w:t>
      </w:r>
      <w:r w:rsidR="00AE7AE8" w:rsidRPr="00317F6B">
        <w:rPr>
          <w:rFonts w:ascii="Arial" w:eastAsia="Times New Roman" w:hAnsi="Arial" w:cs="Arial"/>
          <w:color w:val="365F91" w:themeColor="accent1" w:themeShade="BF"/>
          <w:sz w:val="24"/>
          <w:szCs w:val="24"/>
          <w:u w:val="single"/>
          <w:lang w:eastAsia="fr-FR"/>
        </w:rPr>
        <w:t>nist</w:t>
      </w:r>
      <w:r w:rsidRPr="00317F6B">
        <w:rPr>
          <w:rFonts w:ascii="Arial" w:eastAsia="Times New Roman" w:hAnsi="Arial" w:cs="Arial"/>
          <w:color w:val="365F91" w:themeColor="accent1" w:themeShade="BF"/>
          <w:sz w:val="24"/>
          <w:szCs w:val="24"/>
          <w:u w:val="single"/>
          <w:lang w:eastAsia="fr-FR"/>
        </w:rPr>
        <w:t>ratives et dossier d’inscription</w:t>
      </w:r>
      <w:r w:rsidRPr="00317F6B">
        <w:rPr>
          <w:rFonts w:ascii="Arial" w:eastAsia="Times New Roman" w:hAnsi="Arial" w:cs="Arial"/>
          <w:color w:val="365F91" w:themeColor="accent1" w:themeShade="BF"/>
          <w:sz w:val="24"/>
          <w:szCs w:val="24"/>
          <w:lang w:eastAsia="fr-FR"/>
        </w:rPr>
        <w:t> : c’est l’étape la plus compliqué</w:t>
      </w:r>
      <w:r w:rsidR="00AE7AE8" w:rsidRPr="00317F6B">
        <w:rPr>
          <w:rFonts w:ascii="Arial" w:eastAsia="Times New Roman" w:hAnsi="Arial" w:cs="Arial"/>
          <w:color w:val="365F91" w:themeColor="accent1" w:themeShade="BF"/>
          <w:sz w:val="24"/>
          <w:szCs w:val="24"/>
          <w:lang w:eastAsia="fr-FR"/>
        </w:rPr>
        <w:t>e</w:t>
      </w:r>
      <w:r w:rsidRPr="00317F6B">
        <w:rPr>
          <w:rFonts w:ascii="Arial" w:eastAsia="Times New Roman" w:hAnsi="Arial" w:cs="Arial"/>
          <w:color w:val="365F91" w:themeColor="accent1" w:themeShade="BF"/>
          <w:sz w:val="24"/>
          <w:szCs w:val="24"/>
          <w:lang w:eastAsia="fr-FR"/>
        </w:rPr>
        <w:t xml:space="preserve">. Nous avons reçu de nombreux mails de l’administration indienne pour le choix des cours, etc… Il faut être disponible et réactif au mois de Juillet principalement. </w:t>
      </w:r>
    </w:p>
    <w:p w14:paraId="23D037A7" w14:textId="77777777" w:rsidR="00BE2420" w:rsidRPr="005129CD" w:rsidRDefault="00BE2420" w:rsidP="00BE2420">
      <w:pPr>
        <w:spacing w:after="0" w:line="240" w:lineRule="auto"/>
        <w:ind w:left="360"/>
        <w:rPr>
          <w:rFonts w:ascii="Arial" w:eastAsia="Times New Roman" w:hAnsi="Arial" w:cs="Arial"/>
          <w:color w:val="000000" w:themeColor="text1"/>
          <w:sz w:val="24"/>
          <w:szCs w:val="24"/>
          <w:lang w:eastAsia="fr-FR"/>
        </w:rPr>
      </w:pPr>
    </w:p>
    <w:p w14:paraId="1267B636" w14:textId="0E818E4B" w:rsidR="0071663D" w:rsidRPr="00AE7AE8" w:rsidRDefault="00BC0EC2" w:rsidP="00FD2B24">
      <w:pPr>
        <w:pStyle w:val="Paragraphedeliste"/>
        <w:numPr>
          <w:ilvl w:val="0"/>
          <w:numId w:val="20"/>
        </w:numPr>
        <w:spacing w:after="0" w:line="240" w:lineRule="auto"/>
        <w:rPr>
          <w:rFonts w:ascii="Arial" w:eastAsia="Times New Roman" w:hAnsi="Arial" w:cs="Arial"/>
          <w:b/>
          <w:color w:val="000000" w:themeColor="text1"/>
          <w:sz w:val="24"/>
          <w:szCs w:val="24"/>
          <w:lang w:eastAsia="fr-FR"/>
        </w:rPr>
      </w:pPr>
      <w:r w:rsidRPr="00AE7AE8">
        <w:rPr>
          <w:rFonts w:ascii="Arial" w:eastAsia="Times New Roman" w:hAnsi="Arial" w:cs="Arial"/>
          <w:b/>
          <w:color w:val="000000" w:themeColor="text1"/>
          <w:sz w:val="24"/>
          <w:szCs w:val="24"/>
          <w:lang w:eastAsia="fr-FR"/>
        </w:rPr>
        <w:t xml:space="preserve">Quels étaient vos contacts privilégiés sur place ? </w:t>
      </w:r>
    </w:p>
    <w:p w14:paraId="1B3C94E3" w14:textId="4E84DCAA" w:rsidR="005129CD" w:rsidRPr="00317F6B" w:rsidRDefault="005129CD" w:rsidP="005129CD">
      <w:pPr>
        <w:pStyle w:val="Paragraphedeliste"/>
        <w:numPr>
          <w:ilvl w:val="1"/>
          <w:numId w:val="20"/>
        </w:numPr>
        <w:spacing w:after="0" w:line="240" w:lineRule="auto"/>
        <w:rPr>
          <w:rFonts w:ascii="Arial" w:eastAsia="Times New Roman" w:hAnsi="Arial" w:cs="Arial"/>
          <w:color w:val="365F91" w:themeColor="accent1" w:themeShade="BF"/>
          <w:sz w:val="24"/>
          <w:szCs w:val="24"/>
          <w:lang w:eastAsia="fr-FR"/>
        </w:rPr>
      </w:pPr>
      <w:r w:rsidRPr="00317F6B">
        <w:rPr>
          <w:rFonts w:ascii="Arial" w:eastAsia="Times New Roman" w:hAnsi="Arial" w:cs="Arial"/>
          <w:color w:val="365F91" w:themeColor="accent1" w:themeShade="BF"/>
          <w:sz w:val="24"/>
          <w:szCs w:val="24"/>
          <w:u w:val="single"/>
          <w:lang w:eastAsia="fr-FR"/>
        </w:rPr>
        <w:t>Sir Chandrasekhar</w:t>
      </w:r>
      <w:r w:rsidRPr="00317F6B">
        <w:rPr>
          <w:rFonts w:ascii="Arial" w:eastAsia="Times New Roman" w:hAnsi="Arial" w:cs="Arial"/>
          <w:color w:val="365F91" w:themeColor="accent1" w:themeShade="BF"/>
          <w:sz w:val="24"/>
          <w:szCs w:val="24"/>
          <w:lang w:eastAsia="fr-FR"/>
        </w:rPr>
        <w:t> : PGP office (pour les cours, les absences,etc)</w:t>
      </w:r>
    </w:p>
    <w:p w14:paraId="5A124BA9" w14:textId="609D4ADE" w:rsidR="005129CD" w:rsidRDefault="005129CD" w:rsidP="005129CD">
      <w:pPr>
        <w:pStyle w:val="Paragraphedeliste"/>
        <w:numPr>
          <w:ilvl w:val="1"/>
          <w:numId w:val="20"/>
        </w:numPr>
        <w:spacing w:after="0" w:line="240" w:lineRule="auto"/>
        <w:rPr>
          <w:rFonts w:ascii="Arial" w:eastAsia="Times New Roman" w:hAnsi="Arial" w:cs="Arial"/>
          <w:color w:val="365F91" w:themeColor="accent1" w:themeShade="BF"/>
          <w:sz w:val="24"/>
          <w:szCs w:val="24"/>
          <w:lang w:eastAsia="fr-FR"/>
        </w:rPr>
      </w:pPr>
      <w:r w:rsidRPr="00317F6B">
        <w:rPr>
          <w:rFonts w:ascii="Arial" w:eastAsia="Times New Roman" w:hAnsi="Arial" w:cs="Arial"/>
          <w:color w:val="365F91" w:themeColor="accent1" w:themeShade="BF"/>
          <w:sz w:val="24"/>
          <w:szCs w:val="24"/>
          <w:u w:val="single"/>
          <w:lang w:eastAsia="fr-FR"/>
        </w:rPr>
        <w:t>Prabhi G :</w:t>
      </w:r>
      <w:r w:rsidRPr="00317F6B">
        <w:rPr>
          <w:rFonts w:ascii="Arial" w:eastAsia="Times New Roman" w:hAnsi="Arial" w:cs="Arial"/>
          <w:color w:val="365F91" w:themeColor="accent1" w:themeShade="BF"/>
          <w:sz w:val="24"/>
          <w:szCs w:val="24"/>
          <w:lang w:eastAsia="fr-FR"/>
        </w:rPr>
        <w:t xml:space="preserve"> Office of International Affairs (en charge de l’accueil des étudiants en échange)</w:t>
      </w:r>
    </w:p>
    <w:p w14:paraId="0D4E1638" w14:textId="01A1E9CD" w:rsidR="00317F6B" w:rsidRPr="00317F6B" w:rsidRDefault="00317F6B" w:rsidP="00317F6B">
      <w:pPr>
        <w:pStyle w:val="Paragraphedeliste"/>
        <w:numPr>
          <w:ilvl w:val="0"/>
          <w:numId w:val="2"/>
        </w:numPr>
        <w:spacing w:after="0" w:line="240" w:lineRule="auto"/>
        <w:rPr>
          <w:rFonts w:ascii="Arial" w:eastAsia="Times New Roman" w:hAnsi="Arial" w:cs="Arial"/>
          <w:i/>
          <w:color w:val="31849B" w:themeColor="accent5" w:themeShade="BF"/>
          <w:lang w:eastAsia="fr-FR"/>
        </w:rPr>
      </w:pPr>
      <w:r w:rsidRPr="00317F6B">
        <w:rPr>
          <w:rFonts w:ascii="Arial" w:eastAsia="Times New Roman" w:hAnsi="Arial" w:cs="Arial"/>
          <w:i/>
          <w:color w:val="31849B" w:themeColor="accent5" w:themeShade="BF"/>
          <w:u w:val="single"/>
          <w:lang w:eastAsia="fr-FR"/>
        </w:rPr>
        <w:t>Contact DRI Audencia :</w:t>
      </w:r>
      <w:r w:rsidRPr="00317F6B">
        <w:rPr>
          <w:rFonts w:ascii="Arial" w:eastAsia="Times New Roman" w:hAnsi="Arial" w:cs="Arial"/>
          <w:i/>
          <w:color w:val="31849B" w:themeColor="accent5" w:themeShade="BF"/>
          <w:lang w:eastAsia="fr-FR"/>
        </w:rPr>
        <w:t xml:space="preserve"> Ms Vijayalakshmi</w:t>
      </w:r>
    </w:p>
    <w:p w14:paraId="284B4BBB" w14:textId="77777777" w:rsidR="002D4C5E" w:rsidRPr="005129CD" w:rsidRDefault="002D4C5E" w:rsidP="002D4C5E">
      <w:pPr>
        <w:pStyle w:val="Paragraphedeliste"/>
        <w:spacing w:after="0" w:line="240" w:lineRule="auto"/>
        <w:ind w:left="1080"/>
        <w:rPr>
          <w:rFonts w:ascii="Arial" w:eastAsia="Times New Roman" w:hAnsi="Arial" w:cs="Arial"/>
          <w:color w:val="000000" w:themeColor="text1"/>
          <w:sz w:val="24"/>
          <w:szCs w:val="24"/>
          <w:lang w:eastAsia="fr-FR"/>
        </w:rPr>
      </w:pPr>
    </w:p>
    <w:p w14:paraId="4428D7DB" w14:textId="6BA50166" w:rsidR="00BC0EC2" w:rsidRPr="00AE7AE8" w:rsidRDefault="00BC0EC2" w:rsidP="00843FD6">
      <w:pPr>
        <w:numPr>
          <w:ilvl w:val="0"/>
          <w:numId w:val="1"/>
        </w:numPr>
        <w:tabs>
          <w:tab w:val="clear" w:pos="360"/>
        </w:tabs>
        <w:spacing w:after="0" w:line="240" w:lineRule="auto"/>
        <w:rPr>
          <w:rFonts w:ascii="Arial" w:eastAsia="Times New Roman" w:hAnsi="Arial" w:cs="Arial"/>
          <w:b/>
          <w:sz w:val="24"/>
          <w:szCs w:val="24"/>
          <w:lang w:eastAsia="fr-FR"/>
        </w:rPr>
      </w:pPr>
      <w:r w:rsidRPr="00AE7AE8">
        <w:rPr>
          <w:rFonts w:ascii="Arial" w:eastAsia="Times New Roman" w:hAnsi="Arial" w:cs="Arial"/>
          <w:b/>
          <w:sz w:val="24"/>
          <w:szCs w:val="24"/>
          <w:lang w:eastAsia="fr-FR"/>
        </w:rPr>
        <w:t>De quelle manière s’est déroulée la session d’orientation ?</w:t>
      </w:r>
      <w:r w:rsidR="00BE2420" w:rsidRPr="00AE7AE8">
        <w:rPr>
          <w:rFonts w:ascii="Arial" w:eastAsia="Times New Roman" w:hAnsi="Arial" w:cs="Arial"/>
          <w:b/>
          <w:sz w:val="24"/>
          <w:szCs w:val="24"/>
          <w:lang w:eastAsia="fr-FR"/>
        </w:rPr>
        <w:t xml:space="preserve"> </w:t>
      </w:r>
    </w:p>
    <w:p w14:paraId="3433964C" w14:textId="7BCF4C00" w:rsidR="002D4C5E" w:rsidRPr="00317F6B" w:rsidRDefault="002D4C5E" w:rsidP="00AE7AE8">
      <w:pPr>
        <w:numPr>
          <w:ilvl w:val="0"/>
          <w:numId w:val="1"/>
        </w:numPr>
        <w:tabs>
          <w:tab w:val="clear" w:pos="360"/>
        </w:tabs>
        <w:spacing w:after="0" w:line="240" w:lineRule="auto"/>
        <w:ind w:left="1068"/>
        <w:jc w:val="both"/>
        <w:rPr>
          <w:rFonts w:ascii="Arial" w:eastAsia="Times New Roman" w:hAnsi="Arial" w:cs="Arial"/>
          <w:color w:val="365F91" w:themeColor="accent1" w:themeShade="BF"/>
          <w:sz w:val="24"/>
          <w:szCs w:val="24"/>
          <w:lang w:eastAsia="fr-FR"/>
        </w:rPr>
      </w:pPr>
      <w:r w:rsidRPr="00317F6B">
        <w:rPr>
          <w:rFonts w:ascii="Arial" w:eastAsia="Times New Roman" w:hAnsi="Arial" w:cs="Arial"/>
          <w:color w:val="365F91" w:themeColor="accent1" w:themeShade="BF"/>
          <w:sz w:val="24"/>
          <w:szCs w:val="24"/>
          <w:lang w:eastAsia="fr-FR"/>
        </w:rPr>
        <w:t>La session d’orientation</w:t>
      </w:r>
      <w:r w:rsidR="00AE7AE8" w:rsidRPr="00317F6B">
        <w:rPr>
          <w:rFonts w:ascii="Arial" w:eastAsia="Times New Roman" w:hAnsi="Arial" w:cs="Arial"/>
          <w:color w:val="365F91" w:themeColor="accent1" w:themeShade="BF"/>
          <w:sz w:val="24"/>
          <w:szCs w:val="24"/>
          <w:lang w:eastAsia="fr-FR"/>
        </w:rPr>
        <w:t xml:space="preserve"> s’est déroulée avant le début</w:t>
      </w:r>
      <w:r w:rsidRPr="00317F6B">
        <w:rPr>
          <w:rFonts w:ascii="Arial" w:eastAsia="Times New Roman" w:hAnsi="Arial" w:cs="Arial"/>
          <w:color w:val="365F91" w:themeColor="accent1" w:themeShade="BF"/>
          <w:sz w:val="24"/>
          <w:szCs w:val="24"/>
          <w:lang w:eastAsia="fr-FR"/>
        </w:rPr>
        <w:t xml:space="preserve"> des cours. Elle était utile, sans être indispensable. Il s’agissait d’une visite du campus</w:t>
      </w:r>
      <w:r w:rsidR="00AE7AE8" w:rsidRPr="00317F6B">
        <w:rPr>
          <w:rFonts w:ascii="Arial" w:eastAsia="Times New Roman" w:hAnsi="Arial" w:cs="Arial"/>
          <w:color w:val="365F91" w:themeColor="accent1" w:themeShade="BF"/>
          <w:sz w:val="24"/>
          <w:szCs w:val="24"/>
          <w:lang w:eastAsia="fr-FR"/>
        </w:rPr>
        <w:t>, ainsi qu’un exposé des règles à suivre sur</w:t>
      </w:r>
      <w:r w:rsidRPr="00317F6B">
        <w:rPr>
          <w:rFonts w:ascii="Arial" w:eastAsia="Times New Roman" w:hAnsi="Arial" w:cs="Arial"/>
          <w:color w:val="365F91" w:themeColor="accent1" w:themeShade="BF"/>
          <w:sz w:val="24"/>
          <w:szCs w:val="24"/>
          <w:lang w:eastAsia="fr-FR"/>
        </w:rPr>
        <w:t xml:space="preserve"> le campus. </w:t>
      </w:r>
    </w:p>
    <w:p w14:paraId="6DEDD515" w14:textId="77777777" w:rsidR="00BC0EC2" w:rsidRPr="00627108" w:rsidRDefault="00BC0EC2" w:rsidP="00BC0EC2">
      <w:pPr>
        <w:spacing w:after="0" w:line="240" w:lineRule="auto"/>
        <w:rPr>
          <w:rFonts w:ascii="Arial" w:eastAsia="Times New Roman" w:hAnsi="Arial" w:cs="Arial"/>
          <w:sz w:val="24"/>
          <w:szCs w:val="24"/>
          <w:lang w:eastAsia="fr-FR"/>
        </w:rPr>
      </w:pPr>
    </w:p>
    <w:p w14:paraId="78EE9943" w14:textId="21E03678" w:rsidR="0071663D" w:rsidRPr="00AE7AE8" w:rsidRDefault="00BC0EC2" w:rsidP="000B1570">
      <w:pPr>
        <w:numPr>
          <w:ilvl w:val="0"/>
          <w:numId w:val="5"/>
        </w:numPr>
        <w:spacing w:after="0" w:line="240" w:lineRule="auto"/>
        <w:rPr>
          <w:rFonts w:eastAsia="Times New Roman"/>
          <w:b/>
          <w:lang w:eastAsia="fr-FR"/>
        </w:rPr>
      </w:pPr>
      <w:r w:rsidRPr="00AE7AE8">
        <w:rPr>
          <w:rFonts w:ascii="Arial" w:eastAsia="Times New Roman" w:hAnsi="Arial" w:cs="Arial"/>
          <w:b/>
          <w:sz w:val="24"/>
          <w:szCs w:val="24"/>
          <w:lang w:eastAsia="fr-FR"/>
        </w:rPr>
        <w:t xml:space="preserve">Quelles étaient vos conditions de logement ? </w:t>
      </w:r>
    </w:p>
    <w:p w14:paraId="31965AA2" w14:textId="3F3F6603" w:rsidR="002D4C5E" w:rsidRPr="00535BF4" w:rsidRDefault="002D4C5E" w:rsidP="00AE7AE8">
      <w:pPr>
        <w:numPr>
          <w:ilvl w:val="0"/>
          <w:numId w:val="5"/>
        </w:numPr>
        <w:spacing w:after="0" w:line="240" w:lineRule="auto"/>
        <w:ind w:left="1068"/>
        <w:jc w:val="both"/>
        <w:rPr>
          <w:rFonts w:eastAsia="Times New Roman"/>
          <w:color w:val="365F91" w:themeColor="accent1" w:themeShade="BF"/>
          <w:lang w:eastAsia="fr-FR"/>
        </w:rPr>
      </w:pPr>
      <w:r w:rsidRPr="00535BF4">
        <w:rPr>
          <w:rFonts w:ascii="Arial" w:eastAsia="Times New Roman" w:hAnsi="Arial" w:cs="Arial"/>
          <w:color w:val="365F91" w:themeColor="accent1" w:themeShade="BF"/>
          <w:sz w:val="24"/>
          <w:szCs w:val="24"/>
          <w:lang w:eastAsia="fr-FR"/>
        </w:rPr>
        <w:t xml:space="preserve">Logement sur le campus propre et pratique. L’option logement sur le campus est celle privilégiée par tous les étudiants internationaux, elle est proposée lors de l’inscription au mois de Juin. Le paiement s’effectue en avance. </w:t>
      </w:r>
    </w:p>
    <w:p w14:paraId="6D7D4B14" w14:textId="77777777" w:rsidR="002D4C5E" w:rsidRPr="002D4C5E" w:rsidRDefault="002D4C5E" w:rsidP="002D4C5E">
      <w:pPr>
        <w:spacing w:after="0" w:line="240" w:lineRule="auto"/>
        <w:rPr>
          <w:rFonts w:eastAsia="Times New Roman"/>
          <w:lang w:eastAsia="fr-FR"/>
        </w:rPr>
      </w:pPr>
    </w:p>
    <w:p w14:paraId="3D611538" w14:textId="7E396378" w:rsidR="00BC0EC2" w:rsidRDefault="00BC0EC2" w:rsidP="00BC0EC2">
      <w:pPr>
        <w:spacing w:after="0" w:line="240" w:lineRule="auto"/>
        <w:rPr>
          <w:rFonts w:ascii="Arial" w:eastAsia="Times New Roman" w:hAnsi="Arial" w:cs="Arial"/>
          <w:color w:val="1F497D" w:themeColor="text2"/>
          <w:sz w:val="24"/>
          <w:szCs w:val="24"/>
          <w:lang w:eastAsia="fr-FR"/>
        </w:rPr>
      </w:pPr>
    </w:p>
    <w:p w14:paraId="3334D804" w14:textId="3F72B693" w:rsidR="002542A4" w:rsidRPr="00AE7AE8" w:rsidRDefault="00BC0EC2" w:rsidP="00AE7AE8">
      <w:pPr>
        <w:pStyle w:val="Paragraphedeliste"/>
        <w:numPr>
          <w:ilvl w:val="0"/>
          <w:numId w:val="17"/>
        </w:numPr>
        <w:spacing w:after="0" w:line="240" w:lineRule="auto"/>
        <w:ind w:left="360"/>
        <w:jc w:val="both"/>
        <w:rPr>
          <w:rFonts w:ascii="Arial" w:eastAsia="Times New Roman" w:hAnsi="Arial" w:cs="Arial"/>
          <w:b/>
          <w:sz w:val="24"/>
          <w:szCs w:val="24"/>
          <w:lang w:eastAsia="fr-FR"/>
        </w:rPr>
      </w:pPr>
      <w:r w:rsidRPr="00AE7AE8">
        <w:rPr>
          <w:rFonts w:ascii="Arial" w:eastAsia="Times New Roman" w:hAnsi="Arial" w:cs="Arial"/>
          <w:b/>
          <w:sz w:val="24"/>
          <w:szCs w:val="24"/>
          <w:lang w:eastAsia="fr-FR"/>
        </w:rPr>
        <w:t>Appréciation générale de l’Université d’accueil : environnement, situation</w:t>
      </w:r>
      <w:r w:rsidR="00C379B5" w:rsidRPr="00AE7AE8">
        <w:rPr>
          <w:rFonts w:ascii="Arial" w:eastAsia="Times New Roman" w:hAnsi="Arial" w:cs="Arial"/>
          <w:b/>
          <w:sz w:val="24"/>
          <w:szCs w:val="24"/>
          <w:lang w:eastAsia="fr-FR"/>
        </w:rPr>
        <w:t>, équipements</w:t>
      </w:r>
      <w:r w:rsidR="002542A4" w:rsidRPr="00AE7AE8">
        <w:rPr>
          <w:rFonts w:ascii="Arial" w:eastAsia="Times New Roman" w:hAnsi="Arial" w:cs="Arial"/>
          <w:b/>
          <w:sz w:val="24"/>
          <w:szCs w:val="24"/>
          <w:lang w:eastAsia="fr-FR"/>
        </w:rPr>
        <w:t>…</w:t>
      </w:r>
    </w:p>
    <w:p w14:paraId="54D9B7F3" w14:textId="06F4DDFB" w:rsidR="002542A4" w:rsidRPr="00535BF4" w:rsidRDefault="00BC0EC2" w:rsidP="00AE7AE8">
      <w:pPr>
        <w:spacing w:after="0" w:line="240" w:lineRule="auto"/>
        <w:jc w:val="both"/>
        <w:rPr>
          <w:rFonts w:ascii="Arial" w:eastAsia="Times New Roman" w:hAnsi="Arial" w:cs="Arial"/>
          <w:color w:val="365F91" w:themeColor="accent1" w:themeShade="BF"/>
          <w:sz w:val="24"/>
          <w:szCs w:val="24"/>
          <w:lang w:eastAsia="fr-FR"/>
        </w:rPr>
      </w:pPr>
      <w:r w:rsidRPr="00535BF4">
        <w:rPr>
          <w:rFonts w:ascii="Arial" w:eastAsia="Times New Roman" w:hAnsi="Arial" w:cs="Arial"/>
          <w:b/>
          <w:color w:val="365F91" w:themeColor="accent1" w:themeShade="BF"/>
          <w:sz w:val="24"/>
          <w:szCs w:val="24"/>
          <w:u w:val="single"/>
          <w:lang w:eastAsia="fr-FR"/>
        </w:rPr>
        <w:t>Points forts :</w:t>
      </w:r>
      <w:r w:rsidRPr="00535BF4">
        <w:rPr>
          <w:rFonts w:ascii="Arial" w:eastAsia="Times New Roman" w:hAnsi="Arial" w:cs="Arial"/>
          <w:color w:val="365F91" w:themeColor="accent1" w:themeShade="BF"/>
          <w:sz w:val="24"/>
          <w:szCs w:val="24"/>
          <w:lang w:eastAsia="fr-FR"/>
        </w:rPr>
        <w:t xml:space="preserve"> </w:t>
      </w:r>
      <w:r w:rsidR="002D4C5E" w:rsidRPr="00535BF4">
        <w:rPr>
          <w:rFonts w:ascii="Arial" w:eastAsia="Times New Roman" w:hAnsi="Arial" w:cs="Arial"/>
          <w:color w:val="365F91" w:themeColor="accent1" w:themeShade="BF"/>
          <w:sz w:val="24"/>
          <w:szCs w:val="24"/>
          <w:lang w:eastAsia="fr-FR"/>
        </w:rPr>
        <w:t xml:space="preserve">Le campus est un vrai havre de paix, les équipements sont identiques à ceux que l’on pourrait attendre sur un campus français. </w:t>
      </w:r>
    </w:p>
    <w:p w14:paraId="20BCEB21" w14:textId="277BC76F" w:rsidR="00BC0EC2" w:rsidRPr="00535BF4" w:rsidRDefault="00BC0EC2" w:rsidP="00AE7AE8">
      <w:pPr>
        <w:spacing w:after="0" w:line="240" w:lineRule="auto"/>
        <w:jc w:val="both"/>
        <w:rPr>
          <w:rFonts w:ascii="Arial" w:eastAsia="Times New Roman" w:hAnsi="Arial" w:cs="Arial"/>
          <w:color w:val="365F91" w:themeColor="accent1" w:themeShade="BF"/>
          <w:sz w:val="24"/>
          <w:szCs w:val="24"/>
          <w:lang w:eastAsia="fr-FR"/>
        </w:rPr>
      </w:pPr>
      <w:r w:rsidRPr="00535BF4">
        <w:rPr>
          <w:rFonts w:ascii="Arial" w:eastAsia="Times New Roman" w:hAnsi="Arial" w:cs="Arial"/>
          <w:b/>
          <w:color w:val="365F91" w:themeColor="accent1" w:themeShade="BF"/>
          <w:sz w:val="24"/>
          <w:szCs w:val="24"/>
          <w:u w:val="single"/>
          <w:lang w:eastAsia="fr-FR"/>
        </w:rPr>
        <w:t>Points faibles (le cas échéant) :</w:t>
      </w:r>
      <w:r w:rsidRPr="00535BF4">
        <w:rPr>
          <w:rFonts w:ascii="Arial" w:eastAsia="Times New Roman" w:hAnsi="Arial" w:cs="Arial"/>
          <w:color w:val="365F91" w:themeColor="accent1" w:themeShade="BF"/>
          <w:sz w:val="24"/>
          <w:szCs w:val="24"/>
          <w:lang w:eastAsia="fr-FR"/>
        </w:rPr>
        <w:t xml:space="preserve"> </w:t>
      </w:r>
      <w:r w:rsidR="002542A4" w:rsidRPr="00535BF4">
        <w:rPr>
          <w:rFonts w:ascii="Arial" w:eastAsia="Times New Roman" w:hAnsi="Arial" w:cs="Arial"/>
          <w:color w:val="365F91" w:themeColor="accent1" w:themeShade="BF"/>
          <w:sz w:val="24"/>
          <w:szCs w:val="24"/>
          <w:lang w:eastAsia="fr-FR"/>
        </w:rPr>
        <w:t>L’administration très l</w:t>
      </w:r>
      <w:r w:rsidR="00535BF4">
        <w:rPr>
          <w:rFonts w:ascii="Arial" w:eastAsia="Times New Roman" w:hAnsi="Arial" w:cs="Arial"/>
          <w:color w:val="365F91" w:themeColor="accent1" w:themeShade="BF"/>
          <w:sz w:val="24"/>
          <w:szCs w:val="24"/>
          <w:lang w:eastAsia="fr-FR"/>
        </w:rPr>
        <w:t>ente. Il faut s’armer de patienc</w:t>
      </w:r>
      <w:r w:rsidR="002542A4" w:rsidRPr="00535BF4">
        <w:rPr>
          <w:rFonts w:ascii="Arial" w:eastAsia="Times New Roman" w:hAnsi="Arial" w:cs="Arial"/>
          <w:color w:val="365F91" w:themeColor="accent1" w:themeShade="BF"/>
          <w:sz w:val="24"/>
          <w:szCs w:val="24"/>
          <w:lang w:eastAsia="fr-FR"/>
        </w:rPr>
        <w:t>e lors d’échange</w:t>
      </w:r>
      <w:r w:rsidR="00AE7AE8" w:rsidRPr="00535BF4">
        <w:rPr>
          <w:rFonts w:ascii="Arial" w:eastAsia="Times New Roman" w:hAnsi="Arial" w:cs="Arial"/>
          <w:color w:val="365F91" w:themeColor="accent1" w:themeShade="BF"/>
          <w:sz w:val="24"/>
          <w:szCs w:val="24"/>
          <w:lang w:eastAsia="fr-FR"/>
        </w:rPr>
        <w:t>s</w:t>
      </w:r>
      <w:r w:rsidR="002542A4" w:rsidRPr="00535BF4">
        <w:rPr>
          <w:rFonts w:ascii="Arial" w:eastAsia="Times New Roman" w:hAnsi="Arial" w:cs="Arial"/>
          <w:color w:val="365F91" w:themeColor="accent1" w:themeShade="BF"/>
          <w:sz w:val="24"/>
          <w:szCs w:val="24"/>
          <w:lang w:eastAsia="fr-FR"/>
        </w:rPr>
        <w:t xml:space="preserve"> avec </w:t>
      </w:r>
      <w:r w:rsidR="00AE7AE8" w:rsidRPr="00535BF4">
        <w:rPr>
          <w:rFonts w:ascii="Arial" w:eastAsia="Times New Roman" w:hAnsi="Arial" w:cs="Arial"/>
          <w:color w:val="365F91" w:themeColor="accent1" w:themeShade="BF"/>
          <w:sz w:val="24"/>
          <w:szCs w:val="24"/>
          <w:lang w:eastAsia="fr-FR"/>
        </w:rPr>
        <w:t>eux</w:t>
      </w:r>
      <w:r w:rsidR="002542A4" w:rsidRPr="00535BF4">
        <w:rPr>
          <w:rFonts w:ascii="Arial" w:eastAsia="Times New Roman" w:hAnsi="Arial" w:cs="Arial"/>
          <w:color w:val="365F91" w:themeColor="accent1" w:themeShade="BF"/>
          <w:sz w:val="24"/>
          <w:szCs w:val="24"/>
          <w:lang w:eastAsia="fr-FR"/>
        </w:rPr>
        <w:t xml:space="preserve">, et demander un écrit, car les engagements oraux ne sont pas souvent respectés. </w:t>
      </w:r>
    </w:p>
    <w:p w14:paraId="0A951567" w14:textId="77777777" w:rsidR="00C379B5" w:rsidRDefault="00C379B5" w:rsidP="00C379B5">
      <w:pPr>
        <w:pStyle w:val="Paragraphedeliste"/>
        <w:spacing w:after="0" w:line="240" w:lineRule="auto"/>
        <w:ind w:left="360"/>
        <w:rPr>
          <w:rFonts w:ascii="Arial" w:eastAsia="Times New Roman" w:hAnsi="Arial" w:cs="Arial"/>
          <w:sz w:val="24"/>
          <w:szCs w:val="24"/>
          <w:lang w:eastAsia="fr-FR"/>
        </w:rPr>
      </w:pPr>
    </w:p>
    <w:p w14:paraId="1462BDAD" w14:textId="676CE55A" w:rsidR="0071663D" w:rsidRDefault="0071663D">
      <w:pPr>
        <w:rPr>
          <w:rFonts w:ascii="Arial" w:eastAsia="Times New Roman" w:hAnsi="Arial" w:cs="Arial"/>
          <w:sz w:val="24"/>
          <w:szCs w:val="24"/>
          <w:lang w:eastAsia="fr-FR"/>
        </w:rPr>
      </w:pPr>
      <w:r>
        <w:rPr>
          <w:rFonts w:ascii="Arial" w:eastAsia="Times New Roman" w:hAnsi="Arial" w:cs="Arial"/>
          <w:sz w:val="24"/>
          <w:szCs w:val="24"/>
          <w:lang w:eastAsia="fr-FR"/>
        </w:rPr>
        <w:br w:type="page"/>
      </w:r>
    </w:p>
    <w:p w14:paraId="57A79399" w14:textId="77777777" w:rsidR="00C379B5" w:rsidRDefault="00C379B5" w:rsidP="00C379B5">
      <w:pPr>
        <w:pStyle w:val="Paragraphedeliste"/>
        <w:spacing w:after="0" w:line="240" w:lineRule="auto"/>
        <w:ind w:left="360"/>
        <w:rPr>
          <w:rFonts w:ascii="Arial" w:eastAsia="Times New Roman" w:hAnsi="Arial" w:cs="Arial"/>
          <w:sz w:val="24"/>
          <w:szCs w:val="24"/>
          <w:lang w:eastAsia="fr-FR"/>
        </w:rPr>
      </w:pPr>
    </w:p>
    <w:p w14:paraId="2B136499" w14:textId="77777777" w:rsidR="00C379B5" w:rsidRPr="00C379B5" w:rsidRDefault="00C379B5" w:rsidP="00C379B5">
      <w:pPr>
        <w:pStyle w:val="Paragraphedeliste"/>
        <w:spacing w:after="0" w:line="240" w:lineRule="auto"/>
        <w:ind w:left="360"/>
        <w:rPr>
          <w:rFonts w:ascii="Arial" w:eastAsia="Times New Roman" w:hAnsi="Arial" w:cs="Arial"/>
          <w:sz w:val="24"/>
          <w:szCs w:val="24"/>
          <w:lang w:eastAsia="fr-FR"/>
        </w:rPr>
      </w:pPr>
    </w:p>
    <w:p w14:paraId="220717C0" w14:textId="77777777" w:rsidR="00BC0EC2" w:rsidRPr="00EE1CC5" w:rsidRDefault="00BC0EC2" w:rsidP="00BC0EC2">
      <w:pPr>
        <w:spacing w:after="0" w:line="240" w:lineRule="auto"/>
        <w:rPr>
          <w:rFonts w:ascii="Arial" w:eastAsia="Times New Roman" w:hAnsi="Arial" w:cs="Arial"/>
          <w:b/>
          <w:sz w:val="24"/>
          <w:szCs w:val="24"/>
          <w:lang w:eastAsia="fr-FR"/>
        </w:rPr>
      </w:pPr>
    </w:p>
    <w:p w14:paraId="0526F63F" w14:textId="77777777" w:rsidR="00BC0EC2" w:rsidRPr="001E0AEB" w:rsidRDefault="00BC0EC2" w:rsidP="00BC0EC2">
      <w:pPr>
        <w:numPr>
          <w:ilvl w:val="0"/>
          <w:numId w:val="2"/>
        </w:numPr>
        <w:tabs>
          <w:tab w:val="left" w:pos="708"/>
          <w:tab w:val="center" w:pos="4536"/>
          <w:tab w:val="right" w:pos="9072"/>
        </w:tabs>
        <w:spacing w:after="0" w:line="360" w:lineRule="auto"/>
        <w:rPr>
          <w:rFonts w:ascii="Arial" w:eastAsia="Times New Roman" w:hAnsi="Arial" w:cs="Arial"/>
          <w:bCs/>
          <w:sz w:val="28"/>
          <w:szCs w:val="28"/>
          <w:highlight w:val="lightGray"/>
          <w:lang w:eastAsia="fr-FR"/>
        </w:rPr>
      </w:pPr>
      <w:r w:rsidRPr="001E0AEB">
        <w:rPr>
          <w:rFonts w:ascii="Arial" w:eastAsia="Times New Roman" w:hAnsi="Arial" w:cs="Arial"/>
          <w:bCs/>
          <w:sz w:val="28"/>
          <w:szCs w:val="28"/>
          <w:highlight w:val="lightGray"/>
          <w:lang w:eastAsia="fr-FR"/>
        </w:rPr>
        <w:t>EVALUATION DES COURS SUIVIS</w:t>
      </w:r>
    </w:p>
    <w:p w14:paraId="42C18C07" w14:textId="77777777" w:rsidR="00BC0EC2" w:rsidRPr="00914F07" w:rsidRDefault="00BC0EC2" w:rsidP="00BC0EC2">
      <w:pPr>
        <w:tabs>
          <w:tab w:val="left" w:pos="708"/>
          <w:tab w:val="center" w:pos="4536"/>
          <w:tab w:val="right" w:pos="9072"/>
        </w:tabs>
        <w:spacing w:after="0" w:line="360" w:lineRule="auto"/>
        <w:rPr>
          <w:rFonts w:ascii="Arial" w:eastAsia="Times New Roman" w:hAnsi="Arial" w:cs="Arial"/>
          <w:lang w:eastAsia="fr-FR"/>
        </w:rPr>
      </w:pPr>
      <w:r w:rsidRPr="00914F07">
        <w:rPr>
          <w:rFonts w:ascii="Arial" w:eastAsia="Times New Roman" w:hAnsi="Arial" w:cs="Arial"/>
          <w:lang w:eastAsia="fr-FR"/>
        </w:rPr>
        <w:t xml:space="preserve">Listez les cours que vous avez suivis et </w:t>
      </w:r>
      <w:r w:rsidRPr="000468B1">
        <w:rPr>
          <w:rFonts w:ascii="Arial" w:eastAsia="Times New Roman" w:hAnsi="Arial" w:cs="Arial"/>
          <w:b/>
          <w:lang w:eastAsia="fr-FR"/>
        </w:rPr>
        <w:t xml:space="preserve">explicitez </w:t>
      </w:r>
      <w:r w:rsidRPr="00914F07">
        <w:rPr>
          <w:rFonts w:ascii="Arial" w:eastAsia="Times New Roman" w:hAnsi="Arial" w:cs="Arial"/>
          <w:lang w:eastAsia="fr-FR"/>
        </w:rPr>
        <w:t>vos appréciations :</w:t>
      </w:r>
    </w:p>
    <w:p w14:paraId="1625CAC7" w14:textId="77777777" w:rsidR="00BC0EC2" w:rsidRPr="000468B1" w:rsidRDefault="00BC0EC2" w:rsidP="00BC0EC2">
      <w:pPr>
        <w:tabs>
          <w:tab w:val="left" w:pos="708"/>
          <w:tab w:val="center" w:pos="4536"/>
          <w:tab w:val="right" w:pos="9072"/>
        </w:tabs>
        <w:spacing w:after="0" w:line="360" w:lineRule="auto"/>
        <w:ind w:left="720"/>
        <w:rPr>
          <w:rFonts w:ascii="Arial" w:eastAsia="Times New Roman" w:hAnsi="Arial" w:cs="Arial"/>
          <w:b/>
          <w:lang w:eastAsia="fr-FR"/>
        </w:rPr>
      </w:pPr>
      <w:r w:rsidRPr="000468B1">
        <w:rPr>
          <w:rFonts w:ascii="Arial" w:eastAsia="Times New Roman" w:hAnsi="Arial" w:cs="Arial"/>
          <w:b/>
          <w:lang w:eastAsia="fr-FR"/>
        </w:rPr>
        <w:t>1-</w:t>
      </w:r>
      <w:r>
        <w:rPr>
          <w:rFonts w:ascii="Arial" w:eastAsia="Times New Roman" w:hAnsi="Arial" w:cs="Arial"/>
          <w:b/>
          <w:lang w:eastAsia="fr-FR"/>
        </w:rPr>
        <w:t xml:space="preserve">Excellent </w:t>
      </w:r>
      <w:r w:rsidRPr="000468B1">
        <w:rPr>
          <w:rFonts w:ascii="Arial" w:eastAsia="Times New Roman" w:hAnsi="Arial" w:cs="Arial"/>
          <w:b/>
          <w:lang w:eastAsia="fr-FR"/>
        </w:rPr>
        <w:t xml:space="preserve">  2-Bon  3-Moyen  4-Ne m’a rien apporté  5-Très difficile</w:t>
      </w:r>
    </w:p>
    <w:p w14:paraId="42E0ECCA" w14:textId="77777777" w:rsidR="00BC0EC2" w:rsidRDefault="00BC0EC2" w:rsidP="00BC0EC2">
      <w:pPr>
        <w:tabs>
          <w:tab w:val="left" w:pos="708"/>
          <w:tab w:val="center" w:pos="4536"/>
          <w:tab w:val="right" w:pos="9072"/>
        </w:tabs>
        <w:spacing w:after="0" w:line="360" w:lineRule="auto"/>
        <w:ind w:left="720"/>
        <w:rPr>
          <w:rFonts w:ascii="Arial" w:eastAsia="Times New Roman" w:hAnsi="Arial" w:cs="Arial"/>
          <w:lang w:eastAsia="fr-FR"/>
        </w:rPr>
      </w:pPr>
    </w:p>
    <w:tbl>
      <w:tblPr>
        <w:tblStyle w:val="Listeclaire-Accent5"/>
        <w:tblW w:w="10098" w:type="dxa"/>
        <w:tblLayout w:type="fixed"/>
        <w:tblLook w:val="04A0" w:firstRow="1" w:lastRow="0" w:firstColumn="1" w:lastColumn="0" w:noHBand="0" w:noVBand="1"/>
      </w:tblPr>
      <w:tblGrid>
        <w:gridCol w:w="1526"/>
        <w:gridCol w:w="3148"/>
        <w:gridCol w:w="996"/>
        <w:gridCol w:w="4428"/>
      </w:tblGrid>
      <w:tr w:rsidR="00BC0EC2" w14:paraId="7170B543" w14:textId="77777777" w:rsidTr="00767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9E8D993" w14:textId="77777777" w:rsidR="00BC0EC2" w:rsidRDefault="00BC0EC2" w:rsidP="00767740">
            <w:pPr>
              <w:tabs>
                <w:tab w:val="left" w:pos="708"/>
                <w:tab w:val="center" w:pos="4536"/>
                <w:tab w:val="right" w:pos="9072"/>
              </w:tabs>
              <w:spacing w:line="360" w:lineRule="auto"/>
              <w:rPr>
                <w:rFonts w:ascii="Arial" w:eastAsia="Times New Roman" w:hAnsi="Arial" w:cs="Arial"/>
                <w:lang w:eastAsia="fr-FR"/>
              </w:rPr>
            </w:pPr>
            <w:r>
              <w:rPr>
                <w:rFonts w:ascii="Arial" w:eastAsia="Times New Roman" w:hAnsi="Arial" w:cs="Arial"/>
                <w:lang w:eastAsia="fr-FR"/>
              </w:rPr>
              <w:t>Code cours</w:t>
            </w:r>
          </w:p>
        </w:tc>
        <w:tc>
          <w:tcPr>
            <w:tcW w:w="3148" w:type="dxa"/>
          </w:tcPr>
          <w:p w14:paraId="04EFAE3A" w14:textId="77777777" w:rsidR="00BC0EC2"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Intitulé</w:t>
            </w:r>
          </w:p>
        </w:tc>
        <w:tc>
          <w:tcPr>
            <w:tcW w:w="996" w:type="dxa"/>
          </w:tcPr>
          <w:p w14:paraId="79FBA808" w14:textId="77777777" w:rsidR="00BC0EC2" w:rsidRPr="00F812A4"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r w:rsidRPr="00F812A4">
              <w:rPr>
                <w:rFonts w:ascii="Arial" w:eastAsia="Times New Roman" w:hAnsi="Arial" w:cs="Arial"/>
                <w:sz w:val="20"/>
                <w:szCs w:val="20"/>
                <w:lang w:eastAsia="fr-FR"/>
              </w:rPr>
              <w:t>Nbre crédits</w:t>
            </w:r>
          </w:p>
        </w:tc>
        <w:tc>
          <w:tcPr>
            <w:tcW w:w="4428" w:type="dxa"/>
          </w:tcPr>
          <w:p w14:paraId="466A2741" w14:textId="77777777" w:rsidR="00BC0EC2"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Appréciation (de 1 à 5) – Argumentez votre appréciation</w:t>
            </w:r>
          </w:p>
        </w:tc>
      </w:tr>
      <w:tr w:rsidR="00BC0EC2" w14:paraId="10AFCB45" w14:textId="77777777"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BE6C494" w14:textId="1F3AFC22" w:rsidR="00BC0EC2" w:rsidRDefault="002542A4" w:rsidP="00767740">
            <w:pPr>
              <w:tabs>
                <w:tab w:val="left" w:pos="708"/>
                <w:tab w:val="center" w:pos="4536"/>
                <w:tab w:val="right" w:pos="9072"/>
              </w:tabs>
              <w:spacing w:line="360" w:lineRule="auto"/>
              <w:rPr>
                <w:rFonts w:ascii="Arial" w:eastAsia="Times New Roman" w:hAnsi="Arial" w:cs="Arial"/>
                <w:lang w:eastAsia="fr-FR"/>
              </w:rPr>
            </w:pPr>
            <w:r>
              <w:rPr>
                <w:rFonts w:ascii="Arial" w:eastAsia="Times New Roman" w:hAnsi="Arial" w:cs="Arial"/>
                <w:lang w:eastAsia="fr-FR"/>
              </w:rPr>
              <w:t>SE</w:t>
            </w:r>
          </w:p>
        </w:tc>
        <w:tc>
          <w:tcPr>
            <w:tcW w:w="3148" w:type="dxa"/>
          </w:tcPr>
          <w:p w14:paraId="2F101159" w14:textId="2B646348" w:rsidR="00BC0EC2" w:rsidRDefault="002542A4"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Social Entrepreneurship</w:t>
            </w:r>
          </w:p>
        </w:tc>
        <w:tc>
          <w:tcPr>
            <w:tcW w:w="996" w:type="dxa"/>
          </w:tcPr>
          <w:p w14:paraId="167643EC" w14:textId="45418FD5" w:rsidR="00BC0EC2" w:rsidRDefault="002542A4"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3</w:t>
            </w:r>
          </w:p>
        </w:tc>
        <w:tc>
          <w:tcPr>
            <w:tcW w:w="4428" w:type="dxa"/>
          </w:tcPr>
          <w:p w14:paraId="52187E3D" w14:textId="3A4E1970" w:rsidR="00BC0EC2" w:rsidRPr="00535BF4" w:rsidRDefault="00FA5770" w:rsidP="0076774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fr-FR"/>
              </w:rPr>
            </w:pPr>
            <w:r w:rsidRPr="00535BF4">
              <w:rPr>
                <w:rFonts w:ascii="Arial" w:eastAsia="Times New Roman" w:hAnsi="Arial" w:cs="Arial"/>
                <w:b/>
                <w:color w:val="365F91" w:themeColor="accent1" w:themeShade="BF"/>
                <w:lang w:eastAsia="fr-FR"/>
              </w:rPr>
              <w:t>3/5</w:t>
            </w:r>
            <w:r w:rsidR="00AE7AE8" w:rsidRPr="00535BF4">
              <w:rPr>
                <w:rFonts w:ascii="Arial" w:eastAsia="Times New Roman" w:hAnsi="Arial" w:cs="Arial"/>
                <w:color w:val="365F91" w:themeColor="accent1" w:themeShade="BF"/>
                <w:lang w:eastAsia="fr-FR"/>
              </w:rPr>
              <w:t xml:space="preserve"> Cour </w:t>
            </w:r>
            <w:r w:rsidRPr="00535BF4">
              <w:rPr>
                <w:rFonts w:ascii="Arial" w:eastAsia="Times New Roman" w:hAnsi="Arial" w:cs="Arial"/>
                <w:color w:val="365F91" w:themeColor="accent1" w:themeShade="BF"/>
                <w:lang w:eastAsia="fr-FR"/>
              </w:rPr>
              <w:t xml:space="preserve">autour des organisations sociales. Intéressant. Professeur ennuyant. Facile à valider. </w:t>
            </w:r>
          </w:p>
        </w:tc>
      </w:tr>
      <w:tr w:rsidR="00BC0EC2" w14:paraId="0AC3C2EF" w14:textId="77777777" w:rsidTr="00767740">
        <w:tc>
          <w:tcPr>
            <w:tcW w:w="1526" w:type="dxa"/>
          </w:tcPr>
          <w:p w14:paraId="4315D921" w14:textId="7DF7B4E7" w:rsidR="00BC0EC2" w:rsidRDefault="002542A4" w:rsidP="00767740">
            <w:pPr>
              <w:tabs>
                <w:tab w:val="left" w:pos="708"/>
                <w:tab w:val="center" w:pos="4536"/>
                <w:tab w:val="right" w:pos="9072"/>
              </w:tabs>
              <w:spacing w:line="360" w:lineRule="auto"/>
              <w:cnfStyle w:val="001000000000" w:firstRow="0" w:lastRow="0" w:firstColumn="1"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AIM</w:t>
            </w:r>
          </w:p>
        </w:tc>
        <w:tc>
          <w:tcPr>
            <w:tcW w:w="3148" w:type="dxa"/>
          </w:tcPr>
          <w:p w14:paraId="38379045" w14:textId="0B728601" w:rsidR="002542A4" w:rsidRDefault="002542A4" w:rsidP="00767740">
            <w:pPr>
              <w:tabs>
                <w:tab w:val="left" w:pos="708"/>
                <w:tab w:val="center" w:pos="4536"/>
                <w:tab w:val="right" w:pos="9072"/>
              </w:tabs>
              <w:spacing w:line="360" w:lineRule="auto"/>
              <w:rPr>
                <w:rFonts w:ascii="Arial" w:eastAsia="Times New Roman" w:hAnsi="Arial" w:cs="Arial"/>
                <w:lang w:eastAsia="fr-FR"/>
              </w:rPr>
            </w:pPr>
            <w:r>
              <w:rPr>
                <w:rFonts w:ascii="Arial" w:eastAsia="Times New Roman" w:hAnsi="Arial" w:cs="Arial"/>
                <w:lang w:eastAsia="fr-FR"/>
              </w:rPr>
              <w:t>Active Investment Management</w:t>
            </w:r>
          </w:p>
        </w:tc>
        <w:tc>
          <w:tcPr>
            <w:tcW w:w="996" w:type="dxa"/>
          </w:tcPr>
          <w:p w14:paraId="46A67345" w14:textId="24814D61" w:rsidR="00BC0EC2" w:rsidRDefault="00FA5770" w:rsidP="00767740">
            <w:pPr>
              <w:tabs>
                <w:tab w:val="left" w:pos="708"/>
                <w:tab w:val="center" w:pos="4536"/>
                <w:tab w:val="right" w:pos="9072"/>
              </w:tabs>
              <w:spacing w:line="360" w:lineRule="auto"/>
              <w:rPr>
                <w:rFonts w:ascii="Arial" w:eastAsia="Times New Roman" w:hAnsi="Arial" w:cs="Arial"/>
                <w:lang w:eastAsia="fr-FR"/>
              </w:rPr>
            </w:pPr>
            <w:r>
              <w:rPr>
                <w:rFonts w:ascii="Arial" w:eastAsia="Times New Roman" w:hAnsi="Arial" w:cs="Arial"/>
                <w:lang w:eastAsia="fr-FR"/>
              </w:rPr>
              <w:t>3</w:t>
            </w:r>
          </w:p>
        </w:tc>
        <w:tc>
          <w:tcPr>
            <w:tcW w:w="4428" w:type="dxa"/>
          </w:tcPr>
          <w:p w14:paraId="7AA0ED7D" w14:textId="04045944" w:rsidR="00BC0EC2" w:rsidRPr="00535BF4" w:rsidRDefault="0064505B" w:rsidP="00767740">
            <w:pPr>
              <w:tabs>
                <w:tab w:val="left" w:pos="708"/>
                <w:tab w:val="center" w:pos="4536"/>
                <w:tab w:val="right" w:pos="9072"/>
              </w:tabs>
              <w:rPr>
                <w:rFonts w:ascii="Arial" w:eastAsia="Times New Roman" w:hAnsi="Arial" w:cs="Arial"/>
                <w:color w:val="365F91" w:themeColor="accent1" w:themeShade="BF"/>
                <w:lang w:eastAsia="fr-FR"/>
              </w:rPr>
            </w:pPr>
            <w:r w:rsidRPr="00535BF4">
              <w:rPr>
                <w:rFonts w:ascii="Arial" w:eastAsia="Times New Roman" w:hAnsi="Arial" w:cs="Arial"/>
                <w:b/>
                <w:color w:val="365F91" w:themeColor="accent1" w:themeShade="BF"/>
                <w:lang w:eastAsia="fr-FR"/>
              </w:rPr>
              <w:t>5</w:t>
            </w:r>
            <w:r w:rsidR="00FA5770" w:rsidRPr="00535BF4">
              <w:rPr>
                <w:rFonts w:ascii="Arial" w:eastAsia="Times New Roman" w:hAnsi="Arial" w:cs="Arial"/>
                <w:b/>
                <w:color w:val="365F91" w:themeColor="accent1" w:themeShade="BF"/>
                <w:lang w:eastAsia="fr-FR"/>
              </w:rPr>
              <w:t>/5</w:t>
            </w:r>
            <w:r w:rsidR="00AE7AE8" w:rsidRPr="00535BF4">
              <w:rPr>
                <w:rFonts w:ascii="Arial" w:eastAsia="Times New Roman" w:hAnsi="Arial" w:cs="Arial"/>
                <w:color w:val="365F91" w:themeColor="accent1" w:themeShade="BF"/>
                <w:lang w:eastAsia="fr-FR"/>
              </w:rPr>
              <w:t xml:space="preserve"> Cour de finance avancé</w:t>
            </w:r>
            <w:r w:rsidR="00FA5770" w:rsidRPr="00535BF4">
              <w:rPr>
                <w:rFonts w:ascii="Arial" w:eastAsia="Times New Roman" w:hAnsi="Arial" w:cs="Arial"/>
                <w:color w:val="365F91" w:themeColor="accent1" w:themeShade="BF"/>
                <w:lang w:eastAsia="fr-FR"/>
              </w:rPr>
              <w:t>, déconseillé aux étudiants n’ayant pas une solide connaissance des marchés financier</w:t>
            </w:r>
            <w:r w:rsidR="00AE7AE8" w:rsidRPr="00535BF4">
              <w:rPr>
                <w:rFonts w:ascii="Arial" w:eastAsia="Times New Roman" w:hAnsi="Arial" w:cs="Arial"/>
                <w:color w:val="365F91" w:themeColor="accent1" w:themeShade="BF"/>
                <w:lang w:eastAsia="fr-FR"/>
              </w:rPr>
              <w:t>s</w:t>
            </w:r>
            <w:r w:rsidR="00FA5770" w:rsidRPr="00535BF4">
              <w:rPr>
                <w:rFonts w:ascii="Arial" w:eastAsia="Times New Roman" w:hAnsi="Arial" w:cs="Arial"/>
                <w:color w:val="365F91" w:themeColor="accent1" w:themeShade="BF"/>
                <w:lang w:eastAsia="fr-FR"/>
              </w:rPr>
              <w:t>. Difficile à valider</w:t>
            </w:r>
          </w:p>
        </w:tc>
      </w:tr>
      <w:tr w:rsidR="00BC0EC2" w:rsidRPr="00FA5770" w14:paraId="4CDC3FCD" w14:textId="77777777"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319FB4E" w14:textId="65C3D4C8" w:rsidR="00BC0EC2" w:rsidRDefault="002542A4" w:rsidP="00767740">
            <w:pPr>
              <w:tabs>
                <w:tab w:val="left" w:pos="708"/>
                <w:tab w:val="center" w:pos="4536"/>
                <w:tab w:val="right" w:pos="9072"/>
              </w:tabs>
              <w:spacing w:line="360" w:lineRule="auto"/>
              <w:rPr>
                <w:rFonts w:ascii="Arial" w:eastAsia="Times New Roman" w:hAnsi="Arial" w:cs="Arial"/>
                <w:lang w:eastAsia="fr-FR"/>
              </w:rPr>
            </w:pPr>
            <w:r>
              <w:rPr>
                <w:rFonts w:ascii="Arial" w:eastAsia="Times New Roman" w:hAnsi="Arial" w:cs="Arial"/>
                <w:lang w:eastAsia="fr-FR"/>
              </w:rPr>
              <w:t>DBRC</w:t>
            </w:r>
          </w:p>
        </w:tc>
        <w:tc>
          <w:tcPr>
            <w:tcW w:w="3148" w:type="dxa"/>
          </w:tcPr>
          <w:p w14:paraId="66CAA6D1" w14:textId="5D0AD116" w:rsidR="00BC0EC2" w:rsidRPr="00AE7AE8" w:rsidRDefault="002542A4"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eastAsia="fr-FR"/>
              </w:rPr>
            </w:pPr>
            <w:r w:rsidRPr="00AE7AE8">
              <w:rPr>
                <w:rFonts w:ascii="Arial" w:eastAsia="Times New Roman" w:hAnsi="Arial" w:cs="Arial"/>
                <w:lang w:val="en-US" w:eastAsia="fr-FR"/>
              </w:rPr>
              <w:t>Doing Business In Risky Country</w:t>
            </w:r>
          </w:p>
        </w:tc>
        <w:tc>
          <w:tcPr>
            <w:tcW w:w="996" w:type="dxa"/>
          </w:tcPr>
          <w:p w14:paraId="076E84B5" w14:textId="0F823618" w:rsidR="00BC0EC2" w:rsidRPr="00FA5770" w:rsidRDefault="00FA577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sidRPr="00FA5770">
              <w:rPr>
                <w:rFonts w:ascii="Arial" w:eastAsia="Times New Roman" w:hAnsi="Arial" w:cs="Arial"/>
                <w:lang w:eastAsia="fr-FR"/>
              </w:rPr>
              <w:t>3</w:t>
            </w:r>
          </w:p>
        </w:tc>
        <w:tc>
          <w:tcPr>
            <w:tcW w:w="4428" w:type="dxa"/>
          </w:tcPr>
          <w:p w14:paraId="35E5D2FF" w14:textId="12980F32" w:rsidR="00BC0EC2" w:rsidRPr="00535BF4" w:rsidRDefault="00FA5770" w:rsidP="00767740">
            <w:pPr>
              <w:tabs>
                <w:tab w:val="left" w:pos="708"/>
                <w:tab w:val="center" w:pos="4536"/>
                <w:tab w:val="right" w:pos="9072"/>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fr-FR"/>
              </w:rPr>
            </w:pPr>
            <w:r w:rsidRPr="00535BF4">
              <w:rPr>
                <w:rFonts w:ascii="Arial" w:eastAsia="Times New Roman" w:hAnsi="Arial" w:cs="Arial"/>
                <w:b/>
                <w:color w:val="365F91" w:themeColor="accent1" w:themeShade="BF"/>
                <w:lang w:eastAsia="fr-FR"/>
              </w:rPr>
              <w:t>4/5</w:t>
            </w:r>
            <w:r w:rsidRPr="00535BF4">
              <w:rPr>
                <w:rFonts w:ascii="Arial" w:eastAsia="Times New Roman" w:hAnsi="Arial" w:cs="Arial"/>
                <w:color w:val="365F91" w:themeColor="accent1" w:themeShade="BF"/>
                <w:lang w:eastAsia="fr-FR"/>
              </w:rPr>
              <w:t xml:space="preserve"> Nouveau cours proposé. Très intéressant. Professeurs très stricts. Difficile à valider. </w:t>
            </w:r>
          </w:p>
        </w:tc>
      </w:tr>
      <w:tr w:rsidR="00BC0EC2" w:rsidRPr="00FA5770" w14:paraId="22844542" w14:textId="77777777" w:rsidTr="00767740">
        <w:tc>
          <w:tcPr>
            <w:tcW w:w="1526" w:type="dxa"/>
          </w:tcPr>
          <w:p w14:paraId="38887A08" w14:textId="024A7096" w:rsidR="00BC0EC2" w:rsidRPr="00FA5770" w:rsidRDefault="00FA5770" w:rsidP="00767740">
            <w:pPr>
              <w:tabs>
                <w:tab w:val="left" w:pos="708"/>
                <w:tab w:val="center" w:pos="4536"/>
                <w:tab w:val="right" w:pos="9072"/>
              </w:tabs>
              <w:spacing w:line="360" w:lineRule="auto"/>
              <w:cnfStyle w:val="001000000000" w:firstRow="0" w:lastRow="0" w:firstColumn="1" w:lastColumn="0" w:oddVBand="0" w:evenVBand="0" w:oddHBand="0" w:evenHBand="0" w:firstRowFirstColumn="0" w:firstRowLastColumn="0" w:lastRowFirstColumn="0" w:lastRowLastColumn="0"/>
              <w:rPr>
                <w:rFonts w:ascii="Arial" w:eastAsia="Times New Roman" w:hAnsi="Arial" w:cs="Arial"/>
                <w:lang w:val="en-US" w:eastAsia="fr-FR"/>
              </w:rPr>
            </w:pPr>
            <w:r w:rsidRPr="00FA5770">
              <w:rPr>
                <w:rFonts w:ascii="Arial" w:eastAsia="Times New Roman" w:hAnsi="Arial" w:cs="Arial"/>
                <w:lang w:val="en-US" w:eastAsia="fr-FR"/>
              </w:rPr>
              <w:t>SMBD</w:t>
            </w:r>
          </w:p>
        </w:tc>
        <w:tc>
          <w:tcPr>
            <w:tcW w:w="3148" w:type="dxa"/>
          </w:tcPr>
          <w:p w14:paraId="66BE6796" w14:textId="1D039A75" w:rsidR="00BC0EC2" w:rsidRPr="002542A4" w:rsidRDefault="00FA5770" w:rsidP="00767740">
            <w:pPr>
              <w:tabs>
                <w:tab w:val="left" w:pos="708"/>
                <w:tab w:val="center" w:pos="4536"/>
                <w:tab w:val="right" w:pos="9072"/>
              </w:tabs>
              <w:spacing w:line="360" w:lineRule="auto"/>
              <w:rPr>
                <w:rFonts w:ascii="Arial" w:eastAsia="Times New Roman" w:hAnsi="Arial" w:cs="Arial"/>
                <w:lang w:val="en-US" w:eastAsia="fr-FR"/>
              </w:rPr>
            </w:pPr>
            <w:r w:rsidRPr="00FA5770">
              <w:rPr>
                <w:rFonts w:ascii="Arial" w:eastAsia="Times New Roman" w:hAnsi="Arial" w:cs="Arial"/>
                <w:lang w:val="en-US" w:eastAsia="fr-FR"/>
              </w:rPr>
              <w:t xml:space="preserve">Science of Management </w:t>
            </w:r>
            <w:r>
              <w:rPr>
                <w:rFonts w:ascii="Arial" w:eastAsia="Times New Roman" w:hAnsi="Arial" w:cs="Arial"/>
                <w:lang w:val="en-US" w:eastAsia="fr-FR"/>
              </w:rPr>
              <w:t>of Big Data</w:t>
            </w:r>
          </w:p>
        </w:tc>
        <w:tc>
          <w:tcPr>
            <w:tcW w:w="996" w:type="dxa"/>
          </w:tcPr>
          <w:p w14:paraId="3198C7CD" w14:textId="1161DE82" w:rsidR="00BC0EC2" w:rsidRPr="002542A4" w:rsidRDefault="00FA5770" w:rsidP="00767740">
            <w:pPr>
              <w:tabs>
                <w:tab w:val="left" w:pos="708"/>
                <w:tab w:val="center" w:pos="4536"/>
                <w:tab w:val="right" w:pos="9072"/>
              </w:tabs>
              <w:spacing w:line="360" w:lineRule="auto"/>
              <w:rPr>
                <w:rFonts w:ascii="Arial" w:eastAsia="Times New Roman" w:hAnsi="Arial" w:cs="Arial"/>
                <w:lang w:val="en-US" w:eastAsia="fr-FR"/>
              </w:rPr>
            </w:pPr>
            <w:r>
              <w:rPr>
                <w:rFonts w:ascii="Arial" w:eastAsia="Times New Roman" w:hAnsi="Arial" w:cs="Arial"/>
                <w:lang w:val="en-US" w:eastAsia="fr-FR"/>
              </w:rPr>
              <w:t>3</w:t>
            </w:r>
          </w:p>
        </w:tc>
        <w:tc>
          <w:tcPr>
            <w:tcW w:w="4428" w:type="dxa"/>
          </w:tcPr>
          <w:p w14:paraId="4D35C2F0" w14:textId="0324D548" w:rsidR="00BC0EC2" w:rsidRPr="00535BF4" w:rsidRDefault="0064505B" w:rsidP="00767740">
            <w:pPr>
              <w:tabs>
                <w:tab w:val="left" w:pos="708"/>
                <w:tab w:val="center" w:pos="4536"/>
                <w:tab w:val="right" w:pos="9072"/>
              </w:tabs>
              <w:rPr>
                <w:rFonts w:ascii="Arial" w:eastAsia="Times New Roman" w:hAnsi="Arial" w:cs="Arial"/>
                <w:color w:val="365F91" w:themeColor="accent1" w:themeShade="BF"/>
                <w:lang w:eastAsia="fr-FR"/>
              </w:rPr>
            </w:pPr>
            <w:r w:rsidRPr="00535BF4">
              <w:rPr>
                <w:rFonts w:ascii="Arial" w:eastAsia="Times New Roman" w:hAnsi="Arial" w:cs="Arial"/>
                <w:b/>
                <w:color w:val="365F91" w:themeColor="accent1" w:themeShade="BF"/>
                <w:lang w:eastAsia="fr-FR"/>
              </w:rPr>
              <w:t>1</w:t>
            </w:r>
            <w:r w:rsidR="00FA5770" w:rsidRPr="00535BF4">
              <w:rPr>
                <w:rFonts w:ascii="Arial" w:eastAsia="Times New Roman" w:hAnsi="Arial" w:cs="Arial"/>
                <w:b/>
                <w:color w:val="365F91" w:themeColor="accent1" w:themeShade="BF"/>
                <w:lang w:eastAsia="fr-FR"/>
              </w:rPr>
              <w:t>/5</w:t>
            </w:r>
            <w:r w:rsidR="00FA5770" w:rsidRPr="00535BF4">
              <w:rPr>
                <w:rFonts w:ascii="Arial" w:eastAsia="Times New Roman" w:hAnsi="Arial" w:cs="Arial"/>
                <w:color w:val="365F91" w:themeColor="accent1" w:themeShade="BF"/>
                <w:lang w:eastAsia="fr-FR"/>
              </w:rPr>
              <w:t xml:space="preserve"> Cours intéressant autour de l’utilisation de la big data dans les entreprises et de son impact. Professeur très sympathique. Facile à valider. </w:t>
            </w:r>
          </w:p>
        </w:tc>
      </w:tr>
      <w:tr w:rsidR="00FA5770" w:rsidRPr="00FA5770" w14:paraId="326B41D7" w14:textId="77777777"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6E23E5F" w14:textId="20C531C3" w:rsidR="00FA5770" w:rsidRDefault="00FA5770" w:rsidP="00767740">
            <w:pPr>
              <w:tabs>
                <w:tab w:val="left" w:pos="708"/>
                <w:tab w:val="center" w:pos="4536"/>
                <w:tab w:val="right" w:pos="9072"/>
              </w:tabs>
              <w:spacing w:line="360" w:lineRule="auto"/>
              <w:rPr>
                <w:rFonts w:ascii="Arial" w:eastAsia="Times New Roman" w:hAnsi="Arial" w:cs="Arial"/>
                <w:lang w:val="en-US" w:eastAsia="fr-FR"/>
              </w:rPr>
            </w:pPr>
            <w:r>
              <w:rPr>
                <w:rFonts w:ascii="Arial" w:eastAsia="Times New Roman" w:hAnsi="Arial" w:cs="Arial"/>
                <w:lang w:val="en-US" w:eastAsia="fr-FR"/>
              </w:rPr>
              <w:t>IISCTIC</w:t>
            </w:r>
          </w:p>
        </w:tc>
        <w:tc>
          <w:tcPr>
            <w:tcW w:w="3148" w:type="dxa"/>
          </w:tcPr>
          <w:p w14:paraId="507F93A9" w14:textId="33462189" w:rsidR="00FA5770" w:rsidRDefault="00FA577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eastAsia="fr-FR"/>
              </w:rPr>
            </w:pPr>
            <w:r>
              <w:rPr>
                <w:rFonts w:ascii="Arial" w:eastAsia="Times New Roman" w:hAnsi="Arial" w:cs="Arial"/>
                <w:lang w:val="en-US" w:eastAsia="fr-FR"/>
              </w:rPr>
              <w:t>Imagining Indian Society through Indian Cinema</w:t>
            </w:r>
          </w:p>
        </w:tc>
        <w:tc>
          <w:tcPr>
            <w:tcW w:w="996" w:type="dxa"/>
          </w:tcPr>
          <w:p w14:paraId="4950895E" w14:textId="72A1E602" w:rsidR="00FA5770" w:rsidRPr="002542A4" w:rsidRDefault="00FA577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eastAsia="fr-FR"/>
              </w:rPr>
            </w:pPr>
            <w:r>
              <w:rPr>
                <w:rFonts w:ascii="Arial" w:eastAsia="Times New Roman" w:hAnsi="Arial" w:cs="Arial"/>
                <w:lang w:val="en-US" w:eastAsia="fr-FR"/>
              </w:rPr>
              <w:t>3</w:t>
            </w:r>
          </w:p>
        </w:tc>
        <w:tc>
          <w:tcPr>
            <w:tcW w:w="4428" w:type="dxa"/>
          </w:tcPr>
          <w:p w14:paraId="31B2C639" w14:textId="08F765DB" w:rsidR="00FA5770" w:rsidRPr="00535BF4" w:rsidRDefault="0064505B" w:rsidP="00767740">
            <w:pPr>
              <w:tabs>
                <w:tab w:val="left" w:pos="708"/>
                <w:tab w:val="center" w:pos="4536"/>
                <w:tab w:val="right" w:pos="9072"/>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fr-FR"/>
              </w:rPr>
            </w:pPr>
            <w:r w:rsidRPr="00535BF4">
              <w:rPr>
                <w:rFonts w:ascii="Arial" w:eastAsia="Times New Roman" w:hAnsi="Arial" w:cs="Arial"/>
                <w:b/>
                <w:color w:val="365F91" w:themeColor="accent1" w:themeShade="BF"/>
                <w:lang w:eastAsia="fr-FR"/>
              </w:rPr>
              <w:t>3</w:t>
            </w:r>
            <w:r w:rsidR="00FA5770" w:rsidRPr="00535BF4">
              <w:rPr>
                <w:rFonts w:ascii="Arial" w:eastAsia="Times New Roman" w:hAnsi="Arial" w:cs="Arial"/>
                <w:b/>
                <w:color w:val="365F91" w:themeColor="accent1" w:themeShade="BF"/>
                <w:lang w:eastAsia="fr-FR"/>
              </w:rPr>
              <w:t>/5</w:t>
            </w:r>
            <w:r w:rsidR="00FA5770" w:rsidRPr="00535BF4">
              <w:rPr>
                <w:rFonts w:ascii="Arial" w:eastAsia="Times New Roman" w:hAnsi="Arial" w:cs="Arial"/>
                <w:color w:val="365F91" w:themeColor="accent1" w:themeShade="BF"/>
                <w:lang w:eastAsia="fr-FR"/>
              </w:rPr>
              <w:t xml:space="preserve"> Cours intéressant, rien avoir avec le cinéma, plutôt orienté grands enjeux sociétaux. Professeur charismatique. Facile à valider. </w:t>
            </w:r>
          </w:p>
        </w:tc>
      </w:tr>
    </w:tbl>
    <w:p w14:paraId="4761C72C" w14:textId="77777777" w:rsidR="00BC0EC2" w:rsidRPr="00FA5770" w:rsidRDefault="00BC0EC2" w:rsidP="00BC0EC2">
      <w:pPr>
        <w:tabs>
          <w:tab w:val="left" w:pos="708"/>
          <w:tab w:val="center" w:pos="4536"/>
          <w:tab w:val="right" w:pos="9072"/>
        </w:tabs>
        <w:spacing w:after="0" w:line="360" w:lineRule="auto"/>
        <w:ind w:left="720"/>
        <w:rPr>
          <w:rFonts w:ascii="Arial" w:eastAsia="Times New Roman" w:hAnsi="Arial" w:cs="Arial"/>
          <w:sz w:val="24"/>
          <w:szCs w:val="24"/>
          <w:lang w:eastAsia="fr-FR"/>
        </w:rPr>
      </w:pPr>
    </w:p>
    <w:p w14:paraId="0D22C6CB" w14:textId="77777777" w:rsidR="00BC0EC2" w:rsidRPr="00FA5770" w:rsidRDefault="00BC0EC2" w:rsidP="00BC0EC2">
      <w:pPr>
        <w:tabs>
          <w:tab w:val="left" w:pos="708"/>
          <w:tab w:val="center" w:pos="4536"/>
          <w:tab w:val="right" w:pos="9072"/>
        </w:tabs>
        <w:spacing w:after="0" w:line="360" w:lineRule="auto"/>
        <w:rPr>
          <w:rFonts w:ascii="Arial" w:eastAsia="Times New Roman" w:hAnsi="Arial" w:cs="Arial"/>
          <w:sz w:val="24"/>
          <w:szCs w:val="24"/>
          <w:lang w:eastAsia="fr-FR"/>
        </w:rPr>
      </w:pPr>
    </w:p>
    <w:p w14:paraId="0A310B21" w14:textId="77777777" w:rsidR="00BC0EC2" w:rsidRPr="001E0AEB" w:rsidRDefault="00BC0EC2" w:rsidP="00BC0EC2">
      <w:pPr>
        <w:numPr>
          <w:ilvl w:val="0"/>
          <w:numId w:val="3"/>
        </w:numPr>
        <w:tabs>
          <w:tab w:val="left" w:pos="708"/>
          <w:tab w:val="center" w:pos="4536"/>
          <w:tab w:val="right" w:pos="9072"/>
        </w:tabs>
        <w:spacing w:after="0" w:line="360" w:lineRule="auto"/>
        <w:rPr>
          <w:rFonts w:ascii="Arial" w:eastAsia="Times New Roman" w:hAnsi="Arial" w:cs="Arial"/>
          <w:sz w:val="28"/>
          <w:szCs w:val="28"/>
          <w:lang w:eastAsia="fr-FR"/>
        </w:rPr>
      </w:pPr>
      <w:r w:rsidRPr="001E0AEB">
        <w:rPr>
          <w:rFonts w:ascii="Arial" w:eastAsia="Times New Roman" w:hAnsi="Arial" w:cs="Arial"/>
          <w:sz w:val="28"/>
          <w:szCs w:val="28"/>
          <w:highlight w:val="lightGray"/>
          <w:lang w:eastAsia="fr-FR"/>
        </w:rPr>
        <w:t>BUDGET- COUTS</w:t>
      </w:r>
    </w:p>
    <w:tbl>
      <w:tblPr>
        <w:tblStyle w:val="Grillecouleur-Accent5"/>
        <w:tblW w:w="0" w:type="auto"/>
        <w:tblLook w:val="04A0" w:firstRow="1" w:lastRow="0" w:firstColumn="1" w:lastColumn="0" w:noHBand="0" w:noVBand="1"/>
      </w:tblPr>
      <w:tblGrid>
        <w:gridCol w:w="6204"/>
        <w:gridCol w:w="3827"/>
      </w:tblGrid>
      <w:tr w:rsidR="00BC0EC2" w14:paraId="1119400A" w14:textId="77777777" w:rsidTr="00767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16849901" w14:textId="77777777" w:rsidR="00BC0EC2" w:rsidRDefault="00BC0EC2" w:rsidP="00767740">
            <w:pPr>
              <w:tabs>
                <w:tab w:val="left" w:pos="708"/>
                <w:tab w:val="center" w:pos="4536"/>
                <w:tab w:val="right" w:pos="9072"/>
              </w:tabs>
              <w:spacing w:line="360" w:lineRule="auto"/>
              <w:rPr>
                <w:rFonts w:ascii="Arial" w:eastAsia="Times New Roman" w:hAnsi="Arial" w:cs="Arial"/>
                <w:sz w:val="24"/>
                <w:szCs w:val="24"/>
                <w:lang w:eastAsia="fr-FR"/>
              </w:rPr>
            </w:pPr>
          </w:p>
        </w:tc>
        <w:tc>
          <w:tcPr>
            <w:tcW w:w="3827" w:type="dxa"/>
          </w:tcPr>
          <w:p w14:paraId="77EE6EB0" w14:textId="77777777" w:rsidR="00BC0EC2"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Pour la Totalité du séjour</w:t>
            </w:r>
            <w:r>
              <w:rPr>
                <w:rFonts w:ascii="Arial" w:eastAsia="Times New Roman" w:hAnsi="Arial" w:cs="Arial"/>
                <w:sz w:val="24"/>
                <w:szCs w:val="24"/>
                <w:lang w:eastAsia="fr-FR"/>
              </w:rPr>
              <w:br/>
            </w:r>
            <w:r w:rsidRPr="007F2835">
              <w:rPr>
                <w:rFonts w:ascii="Arial" w:eastAsia="Times New Roman" w:hAnsi="Arial" w:cs="Arial"/>
                <w:sz w:val="24"/>
                <w:szCs w:val="24"/>
                <w:lang w:eastAsia="fr-FR"/>
              </w:rPr>
              <w:t>précisez $ ou €</w:t>
            </w:r>
          </w:p>
        </w:tc>
      </w:tr>
      <w:tr w:rsidR="00BC0EC2" w14:paraId="59B39E7C" w14:textId="77777777"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10BA7AE8" w14:textId="77777777"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Logement</w:t>
            </w:r>
          </w:p>
        </w:tc>
        <w:tc>
          <w:tcPr>
            <w:tcW w:w="3827" w:type="dxa"/>
          </w:tcPr>
          <w:p w14:paraId="5D09BD64" w14:textId="67F68EA5" w:rsidR="00BC0EC2" w:rsidRDefault="00FA577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300€ payé avant le départ pour un logement sur le campus</w:t>
            </w:r>
          </w:p>
        </w:tc>
      </w:tr>
      <w:tr w:rsidR="00BC0EC2" w14:paraId="09144433" w14:textId="77777777" w:rsidTr="00767740">
        <w:tc>
          <w:tcPr>
            <w:cnfStyle w:val="001000000000" w:firstRow="0" w:lastRow="0" w:firstColumn="1" w:lastColumn="0" w:oddVBand="0" w:evenVBand="0" w:oddHBand="0" w:evenHBand="0" w:firstRowFirstColumn="0" w:firstRowLastColumn="0" w:lastRowFirstColumn="0" w:lastRowLastColumn="0"/>
            <w:tcW w:w="6204" w:type="dxa"/>
          </w:tcPr>
          <w:p w14:paraId="5AD3F03C" w14:textId="77777777"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Nourriture (précisez le « meal plan » le cas échéant)</w:t>
            </w:r>
          </w:p>
        </w:tc>
        <w:tc>
          <w:tcPr>
            <w:tcW w:w="3827" w:type="dxa"/>
          </w:tcPr>
          <w:p w14:paraId="0FB40AF0" w14:textId="5A8ED804" w:rsidR="00BC0EC2" w:rsidRDefault="00FA5770"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200€ payé avant le départ pour la cantine + les restaurants sur le campus</w:t>
            </w:r>
          </w:p>
        </w:tc>
      </w:tr>
      <w:tr w:rsidR="00BC0EC2" w14:paraId="12E62403" w14:textId="77777777"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6989160B" w14:textId="77777777"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Assurance</w:t>
            </w:r>
          </w:p>
        </w:tc>
        <w:tc>
          <w:tcPr>
            <w:tcW w:w="3827" w:type="dxa"/>
          </w:tcPr>
          <w:p w14:paraId="4B1F82B5" w14:textId="2948DBCC" w:rsidR="00BC0EC2" w:rsidRDefault="00FA577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0€ Assurance avec la carte bleu visa</w:t>
            </w:r>
          </w:p>
        </w:tc>
      </w:tr>
      <w:tr w:rsidR="00BC0EC2" w14:paraId="0541D366" w14:textId="77777777" w:rsidTr="00767740">
        <w:tc>
          <w:tcPr>
            <w:cnfStyle w:val="001000000000" w:firstRow="0" w:lastRow="0" w:firstColumn="1" w:lastColumn="0" w:oddVBand="0" w:evenVBand="0" w:oddHBand="0" w:evenHBand="0" w:firstRowFirstColumn="0" w:firstRowLastColumn="0" w:lastRowFirstColumn="0" w:lastRowLastColumn="0"/>
            <w:tcW w:w="6204" w:type="dxa"/>
          </w:tcPr>
          <w:p w14:paraId="22003ACB" w14:textId="77777777"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Pr>
                <w:rFonts w:ascii="Arial" w:eastAsia="Times New Roman" w:hAnsi="Arial" w:cs="Arial"/>
                <w:b/>
                <w:sz w:val="24"/>
                <w:szCs w:val="24"/>
                <w:lang w:eastAsia="fr-FR"/>
              </w:rPr>
              <w:t>Livres  et frais pédagogiques</w:t>
            </w:r>
          </w:p>
        </w:tc>
        <w:tc>
          <w:tcPr>
            <w:tcW w:w="3827" w:type="dxa"/>
          </w:tcPr>
          <w:p w14:paraId="7DDC3DF5" w14:textId="01A87163" w:rsidR="00BC0EC2" w:rsidRDefault="00FA5770"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0€</w:t>
            </w:r>
          </w:p>
        </w:tc>
      </w:tr>
      <w:tr w:rsidR="00BC0EC2" w14:paraId="7B5571F5" w14:textId="77777777"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4957990A" w14:textId="77777777"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Fees (frais annexes)</w:t>
            </w:r>
          </w:p>
        </w:tc>
        <w:tc>
          <w:tcPr>
            <w:tcW w:w="3827" w:type="dxa"/>
          </w:tcPr>
          <w:p w14:paraId="4096FC2F" w14:textId="7F50EBD0" w:rsidR="00BC0EC2" w:rsidRDefault="00FA577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0€</w:t>
            </w:r>
          </w:p>
        </w:tc>
      </w:tr>
      <w:tr w:rsidR="00BC0EC2" w14:paraId="3619A303" w14:textId="77777777" w:rsidTr="00767740">
        <w:tc>
          <w:tcPr>
            <w:cnfStyle w:val="001000000000" w:firstRow="0" w:lastRow="0" w:firstColumn="1" w:lastColumn="0" w:oddVBand="0" w:evenVBand="0" w:oddHBand="0" w:evenHBand="0" w:firstRowFirstColumn="0" w:firstRowLastColumn="0" w:lastRowFirstColumn="0" w:lastRowLastColumn="0"/>
            <w:tcW w:w="6204" w:type="dxa"/>
          </w:tcPr>
          <w:p w14:paraId="1801D0DF" w14:textId="77777777"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Vols internationaux</w:t>
            </w:r>
          </w:p>
        </w:tc>
        <w:tc>
          <w:tcPr>
            <w:tcW w:w="3827" w:type="dxa"/>
          </w:tcPr>
          <w:p w14:paraId="18B6C113" w14:textId="2A3EC9F1" w:rsidR="00FA5770" w:rsidRDefault="00FA5770"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Aller-Retour 500€</w:t>
            </w:r>
          </w:p>
        </w:tc>
      </w:tr>
      <w:tr w:rsidR="00BC0EC2" w14:paraId="7F9DB142" w14:textId="77777777"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108F6AE8" w14:textId="59594746"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Loisirs</w:t>
            </w:r>
            <w:r w:rsidR="00FA5770">
              <w:rPr>
                <w:rFonts w:ascii="Arial" w:eastAsia="Times New Roman" w:hAnsi="Arial" w:cs="Arial"/>
                <w:b/>
                <w:sz w:val="24"/>
                <w:szCs w:val="24"/>
                <w:lang w:eastAsia="fr-FR"/>
              </w:rPr>
              <w:t xml:space="preserve"> – Voyages</w:t>
            </w:r>
          </w:p>
        </w:tc>
        <w:tc>
          <w:tcPr>
            <w:tcW w:w="3827" w:type="dxa"/>
          </w:tcPr>
          <w:p w14:paraId="6904FE53" w14:textId="56FB41D9" w:rsidR="00BC0EC2" w:rsidRDefault="00FA577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2 500€ pour voyager en Inde</w:t>
            </w:r>
          </w:p>
        </w:tc>
      </w:tr>
      <w:tr w:rsidR="00BC0EC2" w14:paraId="022EB6EA" w14:textId="77777777" w:rsidTr="00767740">
        <w:tc>
          <w:tcPr>
            <w:cnfStyle w:val="001000000000" w:firstRow="0" w:lastRow="0" w:firstColumn="1" w:lastColumn="0" w:oddVBand="0" w:evenVBand="0" w:oddHBand="0" w:evenHBand="0" w:firstRowFirstColumn="0" w:firstRowLastColumn="0" w:lastRowFirstColumn="0" w:lastRowLastColumn="0"/>
            <w:tcW w:w="6204" w:type="dxa"/>
          </w:tcPr>
          <w:p w14:paraId="1CB9CB59" w14:textId="77777777" w:rsidR="00BC0EC2" w:rsidRDefault="00BC0EC2" w:rsidP="00767740">
            <w:pPr>
              <w:tabs>
                <w:tab w:val="left" w:pos="708"/>
                <w:tab w:val="center" w:pos="4536"/>
                <w:tab w:val="right" w:pos="9072"/>
              </w:tabs>
              <w:spacing w:line="36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TOTAL POUR LE SEJOUR </w:t>
            </w:r>
          </w:p>
        </w:tc>
        <w:tc>
          <w:tcPr>
            <w:tcW w:w="3827" w:type="dxa"/>
          </w:tcPr>
          <w:p w14:paraId="1EBADFF7" w14:textId="253BF5A8" w:rsidR="00BC0EC2" w:rsidRDefault="00FA5770"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3 000€</w:t>
            </w:r>
          </w:p>
        </w:tc>
      </w:tr>
    </w:tbl>
    <w:p w14:paraId="552BDA9D" w14:textId="77777777" w:rsidR="00BC0EC2" w:rsidRPr="00C0240D" w:rsidRDefault="00BC0EC2" w:rsidP="00BC0EC2">
      <w:pPr>
        <w:tabs>
          <w:tab w:val="left" w:pos="708"/>
          <w:tab w:val="center" w:pos="4536"/>
          <w:tab w:val="right" w:pos="9072"/>
        </w:tabs>
        <w:spacing w:after="0" w:line="360" w:lineRule="auto"/>
        <w:ind w:left="720"/>
        <w:rPr>
          <w:rFonts w:ascii="Arial" w:eastAsia="Times New Roman" w:hAnsi="Arial" w:cs="Arial"/>
          <w:sz w:val="24"/>
          <w:szCs w:val="24"/>
          <w:lang w:eastAsia="fr-FR"/>
        </w:rPr>
      </w:pPr>
    </w:p>
    <w:p w14:paraId="0E6EAE4E" w14:textId="77777777" w:rsidR="00BC0EC2" w:rsidRPr="00C0240D" w:rsidRDefault="00BC0EC2" w:rsidP="00BC0EC2">
      <w:pPr>
        <w:tabs>
          <w:tab w:val="left" w:pos="708"/>
          <w:tab w:val="center" w:pos="4536"/>
          <w:tab w:val="right" w:pos="9072"/>
        </w:tabs>
        <w:spacing w:after="0" w:line="360" w:lineRule="auto"/>
        <w:ind w:left="720"/>
        <w:rPr>
          <w:rFonts w:ascii="Arial" w:eastAsia="Times New Roman" w:hAnsi="Arial" w:cs="Arial"/>
          <w:sz w:val="24"/>
          <w:szCs w:val="24"/>
          <w:lang w:eastAsia="fr-FR"/>
        </w:rPr>
      </w:pPr>
    </w:p>
    <w:p w14:paraId="472194B7" w14:textId="77777777" w:rsidR="00BC0EC2" w:rsidRPr="001E0AEB" w:rsidRDefault="00BC0EC2" w:rsidP="00BC0EC2">
      <w:pPr>
        <w:keepNext/>
        <w:numPr>
          <w:ilvl w:val="0"/>
          <w:numId w:val="2"/>
        </w:numPr>
        <w:spacing w:after="0" w:line="240" w:lineRule="auto"/>
        <w:outlineLvl w:val="1"/>
        <w:rPr>
          <w:rFonts w:ascii="Arial" w:eastAsia="Times New Roman" w:hAnsi="Arial" w:cs="Arial"/>
          <w:bCs/>
          <w:sz w:val="28"/>
          <w:szCs w:val="28"/>
          <w:highlight w:val="lightGray"/>
          <w:lang w:eastAsia="fr-FR"/>
        </w:rPr>
      </w:pPr>
      <w:r w:rsidRPr="001E0AEB">
        <w:rPr>
          <w:rFonts w:ascii="Arial" w:eastAsia="Times New Roman" w:hAnsi="Arial" w:cs="Arial"/>
          <w:bCs/>
          <w:sz w:val="28"/>
          <w:szCs w:val="28"/>
          <w:highlight w:val="lightGray"/>
          <w:lang w:eastAsia="fr-FR"/>
        </w:rPr>
        <w:t xml:space="preserve">VOS </w:t>
      </w:r>
      <w:r w:rsidR="001A79A9">
        <w:rPr>
          <w:rFonts w:ascii="Arial" w:eastAsia="Times New Roman" w:hAnsi="Arial" w:cs="Arial"/>
          <w:bCs/>
          <w:sz w:val="28"/>
          <w:szCs w:val="28"/>
          <w:highlight w:val="lightGray"/>
          <w:lang w:eastAsia="fr-FR"/>
        </w:rPr>
        <w:t>CONSEILS</w:t>
      </w:r>
      <w:r w:rsidRPr="001E0AEB">
        <w:rPr>
          <w:rFonts w:ascii="Arial" w:eastAsia="Times New Roman" w:hAnsi="Arial" w:cs="Arial"/>
          <w:bCs/>
          <w:sz w:val="28"/>
          <w:szCs w:val="28"/>
          <w:highlight w:val="lightGray"/>
          <w:lang w:eastAsia="fr-FR"/>
        </w:rPr>
        <w:t xml:space="preserve"> POUR LES </w:t>
      </w:r>
      <w:r w:rsidR="001A79A9">
        <w:rPr>
          <w:rFonts w:ascii="Arial" w:eastAsia="Times New Roman" w:hAnsi="Arial" w:cs="Arial"/>
          <w:bCs/>
          <w:sz w:val="28"/>
          <w:szCs w:val="28"/>
          <w:highlight w:val="lightGray"/>
          <w:lang w:eastAsia="fr-FR"/>
        </w:rPr>
        <w:t xml:space="preserve">PROCHAINS </w:t>
      </w:r>
      <w:r w:rsidRPr="001E0AEB">
        <w:rPr>
          <w:rFonts w:ascii="Arial" w:eastAsia="Times New Roman" w:hAnsi="Arial" w:cs="Arial"/>
          <w:bCs/>
          <w:sz w:val="28"/>
          <w:szCs w:val="28"/>
          <w:highlight w:val="lightGray"/>
          <w:lang w:eastAsia="fr-FR"/>
        </w:rPr>
        <w:t>ETUDIANTS</w:t>
      </w:r>
    </w:p>
    <w:p w14:paraId="6E531B07" w14:textId="77777777" w:rsidR="00BC0EC2" w:rsidRPr="00914F07" w:rsidRDefault="00BC0EC2" w:rsidP="00BC0EC2">
      <w:pPr>
        <w:spacing w:after="0" w:line="240" w:lineRule="auto"/>
        <w:rPr>
          <w:rFonts w:ascii="Arial" w:eastAsia="Times New Roman" w:hAnsi="Arial" w:cs="Arial"/>
          <w:sz w:val="24"/>
          <w:szCs w:val="24"/>
          <w:lang w:eastAsia="fr-FR"/>
        </w:rPr>
      </w:pPr>
    </w:p>
    <w:p w14:paraId="0540C0A0" w14:textId="0D86830C" w:rsidR="00BC0EC2" w:rsidRPr="00535BF4" w:rsidRDefault="002F7CC8" w:rsidP="00BC0EC2">
      <w:pPr>
        <w:spacing w:after="0" w:line="240" w:lineRule="auto"/>
        <w:rPr>
          <w:rFonts w:ascii="Arial" w:eastAsia="Times New Roman" w:hAnsi="Arial" w:cs="Arial"/>
          <w:color w:val="365F91" w:themeColor="accent1" w:themeShade="BF"/>
          <w:sz w:val="24"/>
          <w:szCs w:val="24"/>
          <w:lang w:eastAsia="fr-FR"/>
        </w:rPr>
      </w:pPr>
      <w:r w:rsidRPr="00535BF4">
        <w:rPr>
          <w:rFonts w:ascii="Arial" w:eastAsia="Times New Roman" w:hAnsi="Arial" w:cs="Arial"/>
          <w:b/>
          <w:color w:val="365F91" w:themeColor="accent1" w:themeShade="BF"/>
          <w:sz w:val="24"/>
          <w:szCs w:val="24"/>
          <w:lang w:eastAsia="fr-FR"/>
        </w:rPr>
        <w:t>Transport en commun :</w:t>
      </w:r>
      <w:r w:rsidR="00FD2444" w:rsidRPr="00535BF4">
        <w:rPr>
          <w:rFonts w:ascii="Arial" w:eastAsia="Times New Roman" w:hAnsi="Arial" w:cs="Arial"/>
          <w:color w:val="365F91" w:themeColor="accent1" w:themeShade="BF"/>
          <w:sz w:val="24"/>
          <w:szCs w:val="24"/>
          <w:lang w:eastAsia="fr-FR"/>
        </w:rPr>
        <w:t xml:space="preserve"> </w:t>
      </w:r>
      <w:r w:rsidR="0064505B" w:rsidRPr="00535BF4">
        <w:rPr>
          <w:rFonts w:ascii="Arial" w:eastAsia="Times New Roman" w:hAnsi="Arial" w:cs="Arial"/>
          <w:color w:val="365F91" w:themeColor="accent1" w:themeShade="BF"/>
          <w:sz w:val="24"/>
          <w:szCs w:val="24"/>
          <w:lang w:eastAsia="fr-FR"/>
        </w:rPr>
        <w:t xml:space="preserve">Uber et Ola fonctionnent très bien et sont fiables. Pour faire des trajets plus longs n’hésitez pas à prendre des bus de nuit avec A/C, c’est assez pratique, conformable et très économique (à réserver sur l’application redbus). </w:t>
      </w:r>
    </w:p>
    <w:p w14:paraId="202A6EF4" w14:textId="77777777" w:rsidR="002F7CC8" w:rsidRPr="00535BF4" w:rsidRDefault="002F7CC8" w:rsidP="00BC0EC2">
      <w:pPr>
        <w:spacing w:after="0" w:line="240" w:lineRule="auto"/>
        <w:rPr>
          <w:rFonts w:ascii="Arial" w:eastAsia="Times New Roman" w:hAnsi="Arial" w:cs="Arial"/>
          <w:color w:val="365F91" w:themeColor="accent1" w:themeShade="BF"/>
          <w:sz w:val="24"/>
          <w:szCs w:val="24"/>
          <w:lang w:eastAsia="fr-FR"/>
        </w:rPr>
      </w:pPr>
    </w:p>
    <w:p w14:paraId="16EF3C4B" w14:textId="3CAF04A6" w:rsidR="002F7CC8" w:rsidRPr="00535BF4" w:rsidRDefault="002F7CC8" w:rsidP="00BC0EC2">
      <w:pPr>
        <w:spacing w:after="0" w:line="240" w:lineRule="auto"/>
        <w:rPr>
          <w:rFonts w:ascii="Arial" w:eastAsia="Times New Roman" w:hAnsi="Arial" w:cs="Arial"/>
          <w:color w:val="365F91" w:themeColor="accent1" w:themeShade="BF"/>
          <w:sz w:val="24"/>
          <w:szCs w:val="24"/>
          <w:lang w:eastAsia="fr-FR"/>
        </w:rPr>
      </w:pPr>
      <w:r w:rsidRPr="00535BF4">
        <w:rPr>
          <w:rFonts w:ascii="Arial" w:eastAsia="Times New Roman" w:hAnsi="Arial" w:cs="Arial"/>
          <w:b/>
          <w:color w:val="365F91" w:themeColor="accent1" w:themeShade="BF"/>
          <w:sz w:val="24"/>
          <w:szCs w:val="24"/>
          <w:lang w:eastAsia="fr-FR"/>
        </w:rPr>
        <w:t>Téléphone</w:t>
      </w:r>
      <w:r w:rsidR="00FA5770" w:rsidRPr="00535BF4">
        <w:rPr>
          <w:rFonts w:ascii="Arial" w:eastAsia="Times New Roman" w:hAnsi="Arial" w:cs="Arial"/>
          <w:b/>
          <w:color w:val="365F91" w:themeColor="accent1" w:themeShade="BF"/>
          <w:sz w:val="24"/>
          <w:szCs w:val="24"/>
          <w:lang w:eastAsia="fr-FR"/>
        </w:rPr>
        <w:t> :</w:t>
      </w:r>
      <w:r w:rsidR="00FA5770" w:rsidRPr="00535BF4">
        <w:rPr>
          <w:rFonts w:ascii="Arial" w:eastAsia="Times New Roman" w:hAnsi="Arial" w:cs="Arial"/>
          <w:color w:val="365F91" w:themeColor="accent1" w:themeShade="BF"/>
          <w:sz w:val="24"/>
          <w:szCs w:val="24"/>
          <w:lang w:eastAsia="fr-FR"/>
        </w:rPr>
        <w:t xml:space="preserve"> </w:t>
      </w:r>
      <w:r w:rsidR="0064505B" w:rsidRPr="00535BF4">
        <w:rPr>
          <w:rFonts w:ascii="Arial" w:eastAsia="Times New Roman" w:hAnsi="Arial" w:cs="Arial"/>
          <w:color w:val="365F91" w:themeColor="accent1" w:themeShade="BF"/>
          <w:sz w:val="24"/>
          <w:szCs w:val="24"/>
          <w:lang w:eastAsia="fr-FR"/>
        </w:rPr>
        <w:t xml:space="preserve">Carte sim pour 3 mois disponible chez Airtel ou Vodafone (en face du campus) avec suffisamment de data pour environ 10€ pour les 3 mois. </w:t>
      </w:r>
    </w:p>
    <w:p w14:paraId="72E8BED1" w14:textId="77777777" w:rsidR="002F7CC8" w:rsidRPr="00535BF4" w:rsidRDefault="002F7CC8" w:rsidP="00BC0EC2">
      <w:pPr>
        <w:spacing w:after="0" w:line="240" w:lineRule="auto"/>
        <w:rPr>
          <w:rFonts w:ascii="Arial" w:eastAsia="Times New Roman" w:hAnsi="Arial" w:cs="Arial"/>
          <w:color w:val="365F91" w:themeColor="accent1" w:themeShade="BF"/>
          <w:sz w:val="24"/>
          <w:szCs w:val="24"/>
          <w:lang w:eastAsia="fr-FR"/>
        </w:rPr>
      </w:pPr>
    </w:p>
    <w:p w14:paraId="65ED5341" w14:textId="745987E5" w:rsidR="002F7CC8" w:rsidRPr="00535BF4" w:rsidRDefault="0064505B" w:rsidP="00BC0EC2">
      <w:pPr>
        <w:spacing w:after="0" w:line="240" w:lineRule="auto"/>
        <w:rPr>
          <w:rFonts w:ascii="Arial" w:eastAsia="Times New Roman" w:hAnsi="Arial" w:cs="Arial"/>
          <w:color w:val="365F91" w:themeColor="accent1" w:themeShade="BF"/>
          <w:sz w:val="24"/>
          <w:szCs w:val="24"/>
          <w:lang w:eastAsia="fr-FR"/>
        </w:rPr>
      </w:pPr>
      <w:r w:rsidRPr="00535BF4">
        <w:rPr>
          <w:rFonts w:ascii="Arial" w:eastAsia="Times New Roman" w:hAnsi="Arial" w:cs="Arial"/>
          <w:b/>
          <w:color w:val="365F91" w:themeColor="accent1" w:themeShade="BF"/>
          <w:sz w:val="24"/>
          <w:szCs w:val="24"/>
          <w:lang w:eastAsia="fr-FR"/>
        </w:rPr>
        <w:t xml:space="preserve">Argent </w:t>
      </w:r>
      <w:r w:rsidR="002F7CC8" w:rsidRPr="00535BF4">
        <w:rPr>
          <w:rFonts w:ascii="Arial" w:eastAsia="Times New Roman" w:hAnsi="Arial" w:cs="Arial"/>
          <w:b/>
          <w:color w:val="365F91" w:themeColor="accent1" w:themeShade="BF"/>
          <w:sz w:val="24"/>
          <w:szCs w:val="24"/>
          <w:lang w:eastAsia="fr-FR"/>
        </w:rPr>
        <w:t>:</w:t>
      </w:r>
      <w:r w:rsidR="00FD2444" w:rsidRPr="00535BF4">
        <w:rPr>
          <w:rFonts w:ascii="Arial" w:eastAsia="Times New Roman" w:hAnsi="Arial" w:cs="Arial"/>
          <w:color w:val="365F91" w:themeColor="accent1" w:themeShade="BF"/>
          <w:sz w:val="24"/>
          <w:szCs w:val="24"/>
          <w:lang w:eastAsia="fr-FR"/>
        </w:rPr>
        <w:t xml:space="preserve"> </w:t>
      </w:r>
      <w:r w:rsidRPr="00535BF4">
        <w:rPr>
          <w:rFonts w:ascii="Arial" w:eastAsia="Times New Roman" w:hAnsi="Arial" w:cs="Arial"/>
          <w:color w:val="365F91" w:themeColor="accent1" w:themeShade="BF"/>
          <w:sz w:val="24"/>
          <w:szCs w:val="24"/>
          <w:lang w:eastAsia="fr-FR"/>
        </w:rPr>
        <w:t xml:space="preserve">N26 et Carte visa </w:t>
      </w:r>
    </w:p>
    <w:p w14:paraId="5C9FE437" w14:textId="77777777" w:rsidR="002F7CC8" w:rsidRPr="00535BF4" w:rsidRDefault="002F7CC8" w:rsidP="00BC0EC2">
      <w:pPr>
        <w:spacing w:after="0" w:line="240" w:lineRule="auto"/>
        <w:rPr>
          <w:rFonts w:ascii="Arial" w:eastAsia="Times New Roman" w:hAnsi="Arial" w:cs="Arial"/>
          <w:color w:val="365F91" w:themeColor="accent1" w:themeShade="BF"/>
          <w:sz w:val="24"/>
          <w:szCs w:val="24"/>
          <w:lang w:eastAsia="fr-FR"/>
        </w:rPr>
      </w:pPr>
    </w:p>
    <w:p w14:paraId="7D02F8A1" w14:textId="42220630" w:rsidR="002F7CC8" w:rsidRPr="00535BF4" w:rsidRDefault="002F7CC8" w:rsidP="00BC0EC2">
      <w:pPr>
        <w:spacing w:after="0" w:line="240" w:lineRule="auto"/>
        <w:rPr>
          <w:rFonts w:ascii="Arial" w:eastAsia="Times New Roman" w:hAnsi="Arial" w:cs="Arial"/>
          <w:color w:val="365F91" w:themeColor="accent1" w:themeShade="BF"/>
          <w:sz w:val="24"/>
          <w:szCs w:val="24"/>
          <w:lang w:eastAsia="fr-FR"/>
        </w:rPr>
      </w:pPr>
      <w:r w:rsidRPr="00535BF4">
        <w:rPr>
          <w:rFonts w:ascii="Arial" w:eastAsia="Times New Roman" w:hAnsi="Arial" w:cs="Arial"/>
          <w:b/>
          <w:color w:val="365F91" w:themeColor="accent1" w:themeShade="BF"/>
          <w:sz w:val="24"/>
          <w:szCs w:val="24"/>
          <w:lang w:eastAsia="fr-FR"/>
        </w:rPr>
        <w:t>Santé et Assurances :</w:t>
      </w:r>
      <w:r w:rsidR="006B7A49" w:rsidRPr="00535BF4">
        <w:rPr>
          <w:rFonts w:ascii="Arial" w:eastAsia="Times New Roman" w:hAnsi="Arial" w:cs="Arial"/>
          <w:color w:val="365F91" w:themeColor="accent1" w:themeShade="BF"/>
          <w:sz w:val="24"/>
          <w:szCs w:val="24"/>
          <w:lang w:eastAsia="fr-FR"/>
        </w:rPr>
        <w:t xml:space="preserve"> </w:t>
      </w:r>
      <w:r w:rsidR="0064505B" w:rsidRPr="00535BF4">
        <w:rPr>
          <w:rFonts w:ascii="Arial" w:eastAsia="Times New Roman" w:hAnsi="Arial" w:cs="Arial"/>
          <w:color w:val="365F91" w:themeColor="accent1" w:themeShade="BF"/>
          <w:sz w:val="24"/>
          <w:szCs w:val="24"/>
          <w:lang w:eastAsia="fr-FR"/>
        </w:rPr>
        <w:t>Assurance santé liée à la carte visa</w:t>
      </w:r>
    </w:p>
    <w:p w14:paraId="760932D8" w14:textId="77777777" w:rsidR="002F7CC8" w:rsidRPr="00535BF4" w:rsidRDefault="002F7CC8" w:rsidP="00BC0EC2">
      <w:pPr>
        <w:spacing w:after="0" w:line="240" w:lineRule="auto"/>
        <w:rPr>
          <w:rFonts w:ascii="Arial" w:eastAsia="Times New Roman" w:hAnsi="Arial" w:cs="Arial"/>
          <w:color w:val="365F91" w:themeColor="accent1" w:themeShade="BF"/>
          <w:sz w:val="24"/>
          <w:szCs w:val="24"/>
          <w:lang w:eastAsia="fr-FR"/>
        </w:rPr>
      </w:pPr>
    </w:p>
    <w:p w14:paraId="59F07A22" w14:textId="3556329C" w:rsidR="002F7CC8" w:rsidRPr="00535BF4" w:rsidRDefault="002F7CC8" w:rsidP="00BC0EC2">
      <w:pPr>
        <w:spacing w:after="0" w:line="240" w:lineRule="auto"/>
        <w:rPr>
          <w:rFonts w:ascii="Arial" w:eastAsia="Times New Roman" w:hAnsi="Arial" w:cs="Arial"/>
          <w:color w:val="365F91" w:themeColor="accent1" w:themeShade="BF"/>
          <w:sz w:val="24"/>
          <w:szCs w:val="24"/>
          <w:lang w:eastAsia="fr-FR"/>
        </w:rPr>
      </w:pPr>
      <w:r w:rsidRPr="00535BF4">
        <w:rPr>
          <w:rFonts w:ascii="Arial" w:eastAsia="Times New Roman" w:hAnsi="Arial" w:cs="Arial"/>
          <w:b/>
          <w:color w:val="365F91" w:themeColor="accent1" w:themeShade="BF"/>
          <w:sz w:val="24"/>
          <w:szCs w:val="24"/>
          <w:lang w:eastAsia="fr-FR"/>
        </w:rPr>
        <w:t>Bourses</w:t>
      </w:r>
      <w:r w:rsidR="00AE081B" w:rsidRPr="00535BF4">
        <w:rPr>
          <w:rFonts w:ascii="Arial" w:eastAsia="Times New Roman" w:hAnsi="Arial" w:cs="Arial"/>
          <w:b/>
          <w:color w:val="365F91" w:themeColor="accent1" w:themeShade="BF"/>
          <w:sz w:val="24"/>
          <w:szCs w:val="24"/>
          <w:lang w:eastAsia="fr-FR"/>
        </w:rPr>
        <w:t> :</w:t>
      </w:r>
      <w:r w:rsidR="0064505B" w:rsidRPr="00535BF4">
        <w:rPr>
          <w:rFonts w:ascii="Arial" w:eastAsia="Times New Roman" w:hAnsi="Arial" w:cs="Arial"/>
          <w:color w:val="365F91" w:themeColor="accent1" w:themeShade="BF"/>
          <w:sz w:val="24"/>
          <w:szCs w:val="24"/>
          <w:lang w:eastAsia="fr-FR"/>
        </w:rPr>
        <w:t xml:space="preserve"> Aucune</w:t>
      </w:r>
    </w:p>
    <w:p w14:paraId="798A5951" w14:textId="77777777" w:rsidR="002F7CC8" w:rsidRPr="00535BF4" w:rsidRDefault="002F7CC8" w:rsidP="00BC0EC2">
      <w:pPr>
        <w:spacing w:after="0" w:line="240" w:lineRule="auto"/>
        <w:rPr>
          <w:rFonts w:ascii="Arial" w:eastAsia="Times New Roman" w:hAnsi="Arial" w:cs="Arial"/>
          <w:color w:val="365F91" w:themeColor="accent1" w:themeShade="BF"/>
          <w:sz w:val="24"/>
          <w:szCs w:val="24"/>
          <w:lang w:eastAsia="fr-FR"/>
        </w:rPr>
      </w:pPr>
    </w:p>
    <w:p w14:paraId="4B917901" w14:textId="5AD14B95" w:rsidR="002F7CC8" w:rsidRPr="00535BF4" w:rsidRDefault="002F7CC8" w:rsidP="00BC0EC2">
      <w:pPr>
        <w:spacing w:after="0" w:line="240" w:lineRule="auto"/>
        <w:rPr>
          <w:rFonts w:ascii="Arial" w:eastAsia="Times New Roman" w:hAnsi="Arial" w:cs="Arial"/>
          <w:color w:val="365F91" w:themeColor="accent1" w:themeShade="BF"/>
          <w:sz w:val="24"/>
          <w:szCs w:val="24"/>
          <w:lang w:eastAsia="fr-FR"/>
        </w:rPr>
      </w:pPr>
      <w:r w:rsidRPr="00535BF4">
        <w:rPr>
          <w:rFonts w:ascii="Arial" w:eastAsia="Times New Roman" w:hAnsi="Arial" w:cs="Arial"/>
          <w:b/>
          <w:color w:val="365F91" w:themeColor="accent1" w:themeShade="BF"/>
          <w:sz w:val="24"/>
          <w:szCs w:val="24"/>
          <w:lang w:eastAsia="fr-FR"/>
        </w:rPr>
        <w:t>Intégration :</w:t>
      </w:r>
      <w:r w:rsidR="006B7A49" w:rsidRPr="00535BF4">
        <w:rPr>
          <w:rFonts w:ascii="Arial" w:eastAsia="Times New Roman" w:hAnsi="Arial" w:cs="Arial"/>
          <w:color w:val="365F91" w:themeColor="accent1" w:themeShade="BF"/>
          <w:sz w:val="24"/>
          <w:szCs w:val="24"/>
          <w:lang w:eastAsia="fr-FR"/>
        </w:rPr>
        <w:t xml:space="preserve"> </w:t>
      </w:r>
      <w:r w:rsidR="0064505B" w:rsidRPr="00535BF4">
        <w:rPr>
          <w:rFonts w:ascii="Arial" w:eastAsia="Times New Roman" w:hAnsi="Arial" w:cs="Arial"/>
          <w:color w:val="365F91" w:themeColor="accent1" w:themeShade="BF"/>
          <w:sz w:val="24"/>
          <w:szCs w:val="24"/>
          <w:lang w:eastAsia="fr-FR"/>
        </w:rPr>
        <w:t xml:space="preserve">Facile, les étudiants indiens sont assez accueillants, des soirées sont organisées sur le campus. </w:t>
      </w:r>
    </w:p>
    <w:p w14:paraId="26DBE984" w14:textId="77777777" w:rsidR="002F7CC8" w:rsidRPr="00535BF4" w:rsidRDefault="002F7CC8" w:rsidP="00BC0EC2">
      <w:pPr>
        <w:spacing w:after="0" w:line="240" w:lineRule="auto"/>
        <w:rPr>
          <w:rFonts w:ascii="Arial" w:eastAsia="Times New Roman" w:hAnsi="Arial" w:cs="Arial"/>
          <w:color w:val="365F91" w:themeColor="accent1" w:themeShade="BF"/>
          <w:sz w:val="24"/>
          <w:szCs w:val="24"/>
          <w:lang w:eastAsia="fr-FR"/>
        </w:rPr>
      </w:pPr>
    </w:p>
    <w:p w14:paraId="7F72EFC1" w14:textId="6878FD04" w:rsidR="002F7CC8" w:rsidRPr="00535BF4" w:rsidRDefault="002F7CC8" w:rsidP="0071663D">
      <w:pPr>
        <w:pStyle w:val="03-titre3-Audencia"/>
        <w:rPr>
          <w:rFonts w:eastAsia="Times New Roman"/>
          <w:b w:val="0"/>
          <w:color w:val="365F91" w:themeColor="accent1" w:themeShade="BF"/>
          <w:lang w:eastAsia="fr-FR"/>
        </w:rPr>
      </w:pPr>
      <w:r w:rsidRPr="00535BF4">
        <w:rPr>
          <w:rFonts w:eastAsia="Times New Roman"/>
          <w:color w:val="365F91" w:themeColor="accent1" w:themeShade="BF"/>
          <w:lang w:eastAsia="fr-FR"/>
        </w:rPr>
        <w:t>Vie universitaire (cours, campus) :</w:t>
      </w:r>
      <w:r w:rsidR="006B7A49" w:rsidRPr="00535BF4">
        <w:rPr>
          <w:rFonts w:eastAsia="Times New Roman"/>
          <w:b w:val="0"/>
          <w:color w:val="365F91" w:themeColor="accent1" w:themeShade="BF"/>
          <w:lang w:eastAsia="fr-FR"/>
        </w:rPr>
        <w:t xml:space="preserve"> </w:t>
      </w:r>
      <w:r w:rsidR="0064505B" w:rsidRPr="00535BF4">
        <w:rPr>
          <w:rFonts w:eastAsia="Times New Roman"/>
          <w:b w:val="0"/>
          <w:color w:val="365F91" w:themeColor="accent1" w:themeShade="BF"/>
          <w:lang w:eastAsia="fr-FR"/>
        </w:rPr>
        <w:t xml:space="preserve">Possibilité de regrouper les cours sur 2 jours, pour garder du temps dans la semaine afin de voyager. </w:t>
      </w:r>
    </w:p>
    <w:p w14:paraId="4091BD1C" w14:textId="77777777" w:rsidR="0071663D" w:rsidRPr="00535BF4" w:rsidRDefault="0071663D" w:rsidP="0071663D">
      <w:pPr>
        <w:pStyle w:val="03-titre3-Audencia"/>
        <w:rPr>
          <w:rFonts w:eastAsia="Times New Roman"/>
          <w:color w:val="365F91" w:themeColor="accent1" w:themeShade="BF"/>
          <w:lang w:eastAsia="fr-FR"/>
        </w:rPr>
      </w:pPr>
    </w:p>
    <w:p w14:paraId="700C2C96" w14:textId="7C1C9A1A" w:rsidR="005D2E7B" w:rsidRPr="00535BF4" w:rsidRDefault="002F7CC8" w:rsidP="0071663D">
      <w:pPr>
        <w:pStyle w:val="03-titre3-Audencia"/>
        <w:rPr>
          <w:rFonts w:eastAsia="Times New Roman"/>
          <w:b w:val="0"/>
          <w:color w:val="365F91" w:themeColor="accent1" w:themeShade="BF"/>
          <w:lang w:eastAsia="fr-FR"/>
        </w:rPr>
      </w:pPr>
      <w:r w:rsidRPr="00535BF4">
        <w:rPr>
          <w:rFonts w:eastAsia="Times New Roman"/>
          <w:color w:val="365F91" w:themeColor="accent1" w:themeShade="BF"/>
          <w:lang w:eastAsia="fr-FR"/>
        </w:rPr>
        <w:t>Vie quotidienne (ville, sortie, tourisme) :</w:t>
      </w:r>
      <w:r w:rsidR="006B7A49" w:rsidRPr="00535BF4">
        <w:rPr>
          <w:rFonts w:eastAsia="Times New Roman"/>
          <w:b w:val="0"/>
          <w:color w:val="365F91" w:themeColor="accent1" w:themeShade="BF"/>
          <w:lang w:eastAsia="fr-FR"/>
        </w:rPr>
        <w:t xml:space="preserve"> </w:t>
      </w:r>
      <w:r w:rsidR="0064505B" w:rsidRPr="00535BF4">
        <w:rPr>
          <w:rFonts w:eastAsia="Times New Roman"/>
          <w:b w:val="0"/>
          <w:color w:val="365F91" w:themeColor="accent1" w:themeShade="BF"/>
          <w:lang w:eastAsia="fr-FR"/>
        </w:rPr>
        <w:t xml:space="preserve">Le campus est environ à 1h du centre-ville de Bangalore. Profitez à fond de ce jour pour visiter l’Inde, le Sri Lanka, etc. </w:t>
      </w:r>
    </w:p>
    <w:p w14:paraId="0962406F" w14:textId="160B307F" w:rsidR="002F7CC8" w:rsidRDefault="002F7CC8" w:rsidP="00BC0EC2">
      <w:pPr>
        <w:spacing w:after="0" w:line="240" w:lineRule="auto"/>
        <w:rPr>
          <w:rFonts w:ascii="Arial" w:eastAsia="Times New Roman" w:hAnsi="Arial" w:cs="Arial"/>
          <w:sz w:val="24"/>
          <w:szCs w:val="24"/>
          <w:lang w:eastAsia="fr-FR"/>
        </w:rPr>
      </w:pPr>
    </w:p>
    <w:p w14:paraId="194E8BC4" w14:textId="77777777" w:rsidR="00BC0EC2" w:rsidRPr="005F5EA2" w:rsidRDefault="00BC0EC2" w:rsidP="00BC0EC2">
      <w:pPr>
        <w:spacing w:after="0" w:line="240" w:lineRule="auto"/>
        <w:rPr>
          <w:rFonts w:ascii="Arial" w:eastAsia="Times New Roman" w:hAnsi="Arial" w:cs="Arial"/>
          <w:color w:val="1F497D" w:themeColor="text2"/>
          <w:sz w:val="24"/>
          <w:szCs w:val="24"/>
          <w:lang w:eastAsia="fr-FR"/>
        </w:rPr>
      </w:pPr>
    </w:p>
    <w:p w14:paraId="75549377" w14:textId="77777777" w:rsidR="00BC0EC2" w:rsidRPr="00372B68" w:rsidRDefault="00BC0EC2" w:rsidP="00BC0EC2">
      <w:pPr>
        <w:spacing w:after="0" w:line="240" w:lineRule="auto"/>
        <w:rPr>
          <w:rFonts w:ascii="Arial" w:eastAsia="Times New Roman" w:hAnsi="Arial" w:cs="Arial"/>
          <w:sz w:val="28"/>
          <w:szCs w:val="28"/>
          <w:lang w:eastAsia="fr-FR"/>
        </w:rPr>
      </w:pPr>
    </w:p>
    <w:p w14:paraId="48AA32CE" w14:textId="77777777" w:rsidR="00BC0EC2" w:rsidRPr="001E0AEB" w:rsidRDefault="00BC0EC2" w:rsidP="00BC0EC2">
      <w:pPr>
        <w:pStyle w:val="Paragraphedeliste"/>
        <w:numPr>
          <w:ilvl w:val="0"/>
          <w:numId w:val="2"/>
        </w:numPr>
        <w:spacing w:after="0" w:line="240" w:lineRule="auto"/>
        <w:rPr>
          <w:rFonts w:ascii="Arial" w:eastAsia="Times New Roman" w:hAnsi="Arial" w:cs="Arial"/>
          <w:sz w:val="28"/>
          <w:szCs w:val="28"/>
          <w:highlight w:val="lightGray"/>
          <w:lang w:eastAsia="fr-FR"/>
        </w:rPr>
      </w:pPr>
      <w:r w:rsidRPr="001E0AEB">
        <w:rPr>
          <w:rFonts w:ascii="Arial" w:eastAsia="Times New Roman" w:hAnsi="Arial" w:cs="Arial"/>
          <w:sz w:val="28"/>
          <w:szCs w:val="28"/>
          <w:highlight w:val="lightGray"/>
          <w:lang w:eastAsia="fr-FR"/>
        </w:rPr>
        <w:t>QUELS  BENEFICES RETIREZ- VOUS DE CE SEJOUR INTERNATIONAL ?</w:t>
      </w:r>
    </w:p>
    <w:p w14:paraId="5394E6A7" w14:textId="1F00D922" w:rsidR="00B2411A" w:rsidRPr="00535BF4" w:rsidRDefault="001A79A9" w:rsidP="00B25651">
      <w:pPr>
        <w:pStyle w:val="Paragraphedeliste"/>
        <w:numPr>
          <w:ilvl w:val="0"/>
          <w:numId w:val="2"/>
        </w:numPr>
        <w:spacing w:after="0" w:line="240" w:lineRule="auto"/>
        <w:jc w:val="both"/>
        <w:rPr>
          <w:rFonts w:ascii="Arial" w:eastAsia="Times New Roman" w:hAnsi="Arial" w:cs="Arial"/>
          <w:color w:val="365F91" w:themeColor="accent1" w:themeShade="BF"/>
          <w:sz w:val="24"/>
          <w:szCs w:val="24"/>
          <w:lang w:eastAsia="fr-FR"/>
        </w:rPr>
      </w:pPr>
      <w:r w:rsidRPr="00535BF4">
        <w:rPr>
          <w:rFonts w:ascii="Arial" w:eastAsia="Times New Roman" w:hAnsi="Arial" w:cs="Arial"/>
          <w:b/>
          <w:color w:val="365F91" w:themeColor="accent1" w:themeShade="BF"/>
          <w:sz w:val="24"/>
          <w:szCs w:val="24"/>
          <w:lang w:eastAsia="fr-FR"/>
        </w:rPr>
        <w:t>D’un point de vue culturel</w:t>
      </w:r>
      <w:r w:rsidR="00B2411A" w:rsidRPr="00535BF4">
        <w:rPr>
          <w:rFonts w:ascii="Arial" w:eastAsia="Times New Roman" w:hAnsi="Arial" w:cs="Arial"/>
          <w:b/>
          <w:color w:val="365F91" w:themeColor="accent1" w:themeShade="BF"/>
          <w:sz w:val="24"/>
          <w:szCs w:val="24"/>
          <w:lang w:eastAsia="fr-FR"/>
        </w:rPr>
        <w:t> :</w:t>
      </w:r>
      <w:r w:rsidR="00B2411A" w:rsidRPr="00535BF4">
        <w:rPr>
          <w:rFonts w:ascii="Arial" w:eastAsia="Times New Roman" w:hAnsi="Arial" w:cs="Arial"/>
          <w:color w:val="365F91" w:themeColor="accent1" w:themeShade="BF"/>
          <w:sz w:val="24"/>
          <w:szCs w:val="24"/>
          <w:lang w:eastAsia="fr-FR"/>
        </w:rPr>
        <w:t xml:space="preserve"> </w:t>
      </w:r>
      <w:r w:rsidR="00D9353F" w:rsidRPr="00535BF4">
        <w:rPr>
          <w:rFonts w:ascii="Arial" w:eastAsia="Times New Roman" w:hAnsi="Arial" w:cs="Arial"/>
          <w:color w:val="365F91" w:themeColor="accent1" w:themeShade="BF"/>
          <w:sz w:val="24"/>
          <w:szCs w:val="24"/>
          <w:lang w:eastAsia="fr-FR"/>
        </w:rPr>
        <w:t>Dépaysement total, exp</w:t>
      </w:r>
      <w:r w:rsidR="00B25651" w:rsidRPr="00535BF4">
        <w:rPr>
          <w:rFonts w:ascii="Arial" w:eastAsia="Times New Roman" w:hAnsi="Arial" w:cs="Arial"/>
          <w:color w:val="365F91" w:themeColor="accent1" w:themeShade="BF"/>
          <w:sz w:val="24"/>
          <w:szCs w:val="24"/>
          <w:lang w:eastAsia="fr-FR"/>
        </w:rPr>
        <w:t>érience qui vous fera relativiser !</w:t>
      </w:r>
    </w:p>
    <w:p w14:paraId="44DFF338" w14:textId="7E96BB80" w:rsidR="00B2411A" w:rsidRPr="00535BF4" w:rsidRDefault="00B2411A" w:rsidP="00B25651">
      <w:pPr>
        <w:pStyle w:val="Paragraphedeliste"/>
        <w:numPr>
          <w:ilvl w:val="0"/>
          <w:numId w:val="2"/>
        </w:numPr>
        <w:spacing w:after="0" w:line="240" w:lineRule="auto"/>
        <w:jc w:val="both"/>
        <w:rPr>
          <w:rFonts w:ascii="Arial" w:eastAsia="Times New Roman" w:hAnsi="Arial" w:cs="Arial"/>
          <w:color w:val="365F91" w:themeColor="accent1" w:themeShade="BF"/>
          <w:sz w:val="24"/>
          <w:szCs w:val="24"/>
          <w:lang w:eastAsia="fr-FR"/>
        </w:rPr>
      </w:pPr>
      <w:r w:rsidRPr="00535BF4">
        <w:rPr>
          <w:rFonts w:ascii="Arial" w:eastAsia="Times New Roman" w:hAnsi="Arial" w:cs="Arial"/>
          <w:b/>
          <w:color w:val="365F91" w:themeColor="accent1" w:themeShade="BF"/>
          <w:sz w:val="24"/>
          <w:szCs w:val="24"/>
          <w:lang w:eastAsia="fr-FR"/>
        </w:rPr>
        <w:t>D’un point de vue académique :</w:t>
      </w:r>
      <w:r w:rsidRPr="00535BF4">
        <w:rPr>
          <w:rFonts w:ascii="Arial" w:eastAsia="Times New Roman" w:hAnsi="Arial" w:cs="Arial"/>
          <w:color w:val="365F91" w:themeColor="accent1" w:themeShade="BF"/>
          <w:sz w:val="24"/>
          <w:szCs w:val="24"/>
          <w:lang w:eastAsia="fr-FR"/>
        </w:rPr>
        <w:t xml:space="preserve"> </w:t>
      </w:r>
      <w:r w:rsidR="00D9353F" w:rsidRPr="00535BF4">
        <w:rPr>
          <w:rFonts w:ascii="Arial" w:eastAsia="Times New Roman" w:hAnsi="Arial" w:cs="Arial"/>
          <w:color w:val="365F91" w:themeColor="accent1" w:themeShade="BF"/>
          <w:sz w:val="24"/>
          <w:szCs w:val="24"/>
          <w:lang w:eastAsia="fr-FR"/>
        </w:rPr>
        <w:t>Cours proposés complémentaires à ceux suivi</w:t>
      </w:r>
      <w:r w:rsidR="00B25651" w:rsidRPr="00535BF4">
        <w:rPr>
          <w:rFonts w:ascii="Arial" w:eastAsia="Times New Roman" w:hAnsi="Arial" w:cs="Arial"/>
          <w:color w:val="365F91" w:themeColor="accent1" w:themeShade="BF"/>
          <w:sz w:val="24"/>
          <w:szCs w:val="24"/>
          <w:lang w:eastAsia="fr-FR"/>
        </w:rPr>
        <w:t>s</w:t>
      </w:r>
      <w:r w:rsidR="00D9353F" w:rsidRPr="00535BF4">
        <w:rPr>
          <w:rFonts w:ascii="Arial" w:eastAsia="Times New Roman" w:hAnsi="Arial" w:cs="Arial"/>
          <w:color w:val="365F91" w:themeColor="accent1" w:themeShade="BF"/>
          <w:sz w:val="24"/>
          <w:szCs w:val="24"/>
          <w:lang w:eastAsia="fr-FR"/>
        </w:rPr>
        <w:t xml:space="preserve"> à Audencia. </w:t>
      </w:r>
    </w:p>
    <w:p w14:paraId="446BE0BA" w14:textId="79855F67" w:rsidR="00BC0EC2" w:rsidRPr="00535BF4" w:rsidRDefault="00B2411A" w:rsidP="00B25651">
      <w:pPr>
        <w:pStyle w:val="Paragraphedeliste"/>
        <w:numPr>
          <w:ilvl w:val="0"/>
          <w:numId w:val="2"/>
        </w:numPr>
        <w:spacing w:after="0" w:line="240" w:lineRule="auto"/>
        <w:jc w:val="both"/>
        <w:rPr>
          <w:rFonts w:ascii="Arial" w:eastAsia="Times New Roman" w:hAnsi="Arial" w:cs="Arial"/>
          <w:color w:val="365F91" w:themeColor="accent1" w:themeShade="BF"/>
          <w:sz w:val="24"/>
          <w:szCs w:val="24"/>
          <w:lang w:eastAsia="fr-FR"/>
        </w:rPr>
      </w:pPr>
      <w:r w:rsidRPr="00535BF4">
        <w:rPr>
          <w:rFonts w:ascii="Arial" w:eastAsia="Times New Roman" w:hAnsi="Arial" w:cs="Arial"/>
          <w:b/>
          <w:color w:val="365F91" w:themeColor="accent1" w:themeShade="BF"/>
          <w:sz w:val="24"/>
          <w:szCs w:val="24"/>
          <w:lang w:eastAsia="fr-FR"/>
        </w:rPr>
        <w:t>D’un point de vue relationnel :</w:t>
      </w:r>
      <w:r w:rsidRPr="00535BF4">
        <w:rPr>
          <w:rFonts w:ascii="Arial" w:eastAsia="Times New Roman" w:hAnsi="Arial" w:cs="Arial"/>
          <w:color w:val="365F91" w:themeColor="accent1" w:themeShade="BF"/>
          <w:sz w:val="24"/>
          <w:szCs w:val="24"/>
          <w:lang w:eastAsia="fr-FR"/>
        </w:rPr>
        <w:t xml:space="preserve"> Nous étions 70 étudiants étrangers sur le campus. Il était donc facile de voyager ensemble et de</w:t>
      </w:r>
      <w:r w:rsidR="00B25651" w:rsidRPr="00535BF4">
        <w:rPr>
          <w:rFonts w:ascii="Arial" w:eastAsia="Times New Roman" w:hAnsi="Arial" w:cs="Arial"/>
          <w:color w:val="365F91" w:themeColor="accent1" w:themeShade="BF"/>
          <w:sz w:val="24"/>
          <w:szCs w:val="24"/>
          <w:lang w:eastAsia="fr-FR"/>
        </w:rPr>
        <w:t xml:space="preserve"> se lier d’amitié</w:t>
      </w:r>
      <w:r w:rsidRPr="00535BF4">
        <w:rPr>
          <w:rFonts w:ascii="Arial" w:eastAsia="Times New Roman" w:hAnsi="Arial" w:cs="Arial"/>
          <w:color w:val="365F91" w:themeColor="accent1" w:themeShade="BF"/>
          <w:sz w:val="24"/>
          <w:szCs w:val="24"/>
          <w:lang w:eastAsia="fr-FR"/>
        </w:rPr>
        <w:t>. Les soirées et sorties étaient fréquentes. Les indiens sont très accueillants et sont très serviables, mais il ne faut pas oublier de négocier lorsque vous achetez quelque chose !</w:t>
      </w:r>
    </w:p>
    <w:p w14:paraId="77B15644" w14:textId="79678D7A" w:rsidR="00BC0EC2" w:rsidRPr="00535BF4" w:rsidRDefault="00BC0EC2" w:rsidP="00BC0EC2">
      <w:pPr>
        <w:spacing w:after="0" w:line="240" w:lineRule="auto"/>
        <w:rPr>
          <w:rFonts w:ascii="Arial" w:eastAsia="Times New Roman" w:hAnsi="Arial" w:cs="Arial"/>
          <w:b/>
          <w:color w:val="365F91" w:themeColor="accent1" w:themeShade="BF"/>
          <w:sz w:val="28"/>
          <w:szCs w:val="28"/>
          <w:highlight w:val="lightGray"/>
          <w:lang w:eastAsia="fr-FR"/>
        </w:rPr>
      </w:pPr>
    </w:p>
    <w:p w14:paraId="14AB723D" w14:textId="104A5DD0" w:rsidR="003F331A" w:rsidRDefault="003F331A" w:rsidP="00BC0EC2">
      <w:pPr>
        <w:spacing w:after="0" w:line="240" w:lineRule="auto"/>
        <w:rPr>
          <w:rFonts w:ascii="Arial" w:eastAsia="Times New Roman" w:hAnsi="Arial" w:cs="Arial"/>
          <w:b/>
          <w:sz w:val="28"/>
          <w:szCs w:val="28"/>
          <w:highlight w:val="lightGray"/>
          <w:lang w:eastAsia="fr-FR"/>
        </w:rPr>
      </w:pPr>
    </w:p>
    <w:p w14:paraId="0FFDAB43" w14:textId="119FF3BF" w:rsidR="003F331A" w:rsidRDefault="003F331A" w:rsidP="00BC0EC2">
      <w:pPr>
        <w:spacing w:after="0" w:line="240" w:lineRule="auto"/>
        <w:rPr>
          <w:rFonts w:ascii="Arial" w:eastAsia="Times New Roman" w:hAnsi="Arial" w:cs="Arial"/>
          <w:b/>
          <w:sz w:val="28"/>
          <w:szCs w:val="28"/>
          <w:highlight w:val="lightGray"/>
          <w:lang w:eastAsia="fr-FR"/>
        </w:rPr>
      </w:pPr>
    </w:p>
    <w:p w14:paraId="4056A806" w14:textId="5778CC83" w:rsidR="003F331A" w:rsidRDefault="003F331A" w:rsidP="00BC0EC2">
      <w:pPr>
        <w:spacing w:after="0" w:line="240" w:lineRule="auto"/>
        <w:rPr>
          <w:rFonts w:ascii="Arial" w:eastAsia="Times New Roman" w:hAnsi="Arial" w:cs="Arial"/>
          <w:b/>
          <w:sz w:val="28"/>
          <w:szCs w:val="28"/>
          <w:highlight w:val="lightGray"/>
          <w:lang w:eastAsia="fr-FR"/>
        </w:rPr>
      </w:pPr>
    </w:p>
    <w:p w14:paraId="504AB1BA" w14:textId="5C911B3D" w:rsidR="003F331A" w:rsidRDefault="003F331A" w:rsidP="00BC0EC2">
      <w:pPr>
        <w:spacing w:after="0" w:line="240" w:lineRule="auto"/>
        <w:rPr>
          <w:rFonts w:ascii="Arial" w:eastAsia="Times New Roman" w:hAnsi="Arial" w:cs="Arial"/>
          <w:b/>
          <w:sz w:val="28"/>
          <w:szCs w:val="28"/>
          <w:highlight w:val="lightGray"/>
          <w:lang w:eastAsia="fr-FR"/>
        </w:rPr>
      </w:pPr>
    </w:p>
    <w:p w14:paraId="45CED7DD" w14:textId="2B3C17EC" w:rsidR="003F331A" w:rsidRDefault="003F331A" w:rsidP="00BC0EC2">
      <w:pPr>
        <w:spacing w:after="0" w:line="240" w:lineRule="auto"/>
        <w:rPr>
          <w:rFonts w:ascii="Arial" w:eastAsia="Times New Roman" w:hAnsi="Arial" w:cs="Arial"/>
          <w:b/>
          <w:sz w:val="28"/>
          <w:szCs w:val="28"/>
          <w:highlight w:val="lightGray"/>
          <w:lang w:eastAsia="fr-FR"/>
        </w:rPr>
      </w:pPr>
    </w:p>
    <w:p w14:paraId="3B6E7C05" w14:textId="1898AA01" w:rsidR="003F331A" w:rsidRDefault="003F331A" w:rsidP="00BC0EC2">
      <w:pPr>
        <w:spacing w:after="0" w:line="240" w:lineRule="auto"/>
        <w:rPr>
          <w:rFonts w:ascii="Arial" w:eastAsia="Times New Roman" w:hAnsi="Arial" w:cs="Arial"/>
          <w:b/>
          <w:sz w:val="28"/>
          <w:szCs w:val="28"/>
          <w:highlight w:val="lightGray"/>
          <w:lang w:eastAsia="fr-FR"/>
        </w:rPr>
      </w:pPr>
    </w:p>
    <w:p w14:paraId="33BEA834" w14:textId="3447A371" w:rsidR="003F331A" w:rsidRDefault="003F331A" w:rsidP="00BC0EC2">
      <w:pPr>
        <w:spacing w:after="0" w:line="240" w:lineRule="auto"/>
        <w:rPr>
          <w:rFonts w:ascii="Arial" w:eastAsia="Times New Roman" w:hAnsi="Arial" w:cs="Arial"/>
          <w:b/>
          <w:sz w:val="28"/>
          <w:szCs w:val="28"/>
          <w:highlight w:val="lightGray"/>
          <w:lang w:eastAsia="fr-FR"/>
        </w:rPr>
      </w:pPr>
    </w:p>
    <w:p w14:paraId="3B55E3A4" w14:textId="690AF041" w:rsidR="003F331A" w:rsidRDefault="003F331A" w:rsidP="00BC0EC2">
      <w:pPr>
        <w:spacing w:after="0" w:line="240" w:lineRule="auto"/>
        <w:rPr>
          <w:rFonts w:ascii="Arial" w:eastAsia="Times New Roman" w:hAnsi="Arial" w:cs="Arial"/>
          <w:b/>
          <w:sz w:val="28"/>
          <w:szCs w:val="28"/>
          <w:highlight w:val="lightGray"/>
          <w:lang w:eastAsia="fr-FR"/>
        </w:rPr>
      </w:pPr>
    </w:p>
    <w:p w14:paraId="63AFDA1C" w14:textId="6C4F3E9C" w:rsidR="003F331A" w:rsidRDefault="003F331A" w:rsidP="00BC0EC2">
      <w:pPr>
        <w:spacing w:after="0" w:line="240" w:lineRule="auto"/>
        <w:rPr>
          <w:rFonts w:ascii="Arial" w:eastAsia="Times New Roman" w:hAnsi="Arial" w:cs="Arial"/>
          <w:b/>
          <w:sz w:val="28"/>
          <w:szCs w:val="28"/>
          <w:highlight w:val="lightGray"/>
          <w:lang w:eastAsia="fr-FR"/>
        </w:rPr>
      </w:pPr>
    </w:p>
    <w:p w14:paraId="3721C9BA" w14:textId="2644C382" w:rsidR="003F331A" w:rsidRDefault="003F331A" w:rsidP="00BC0EC2">
      <w:pPr>
        <w:spacing w:after="0" w:line="240" w:lineRule="auto"/>
        <w:rPr>
          <w:rFonts w:ascii="Arial" w:eastAsia="Times New Roman" w:hAnsi="Arial" w:cs="Arial"/>
          <w:b/>
          <w:sz w:val="28"/>
          <w:szCs w:val="28"/>
          <w:highlight w:val="lightGray"/>
          <w:lang w:eastAsia="fr-FR"/>
        </w:rPr>
      </w:pPr>
    </w:p>
    <w:p w14:paraId="370D0B06" w14:textId="0A6CB2E2" w:rsidR="003F331A" w:rsidRDefault="003F331A" w:rsidP="00BC0EC2">
      <w:pPr>
        <w:spacing w:after="0" w:line="240" w:lineRule="auto"/>
        <w:rPr>
          <w:rFonts w:ascii="Arial" w:eastAsia="Times New Roman" w:hAnsi="Arial" w:cs="Arial"/>
          <w:b/>
          <w:sz w:val="28"/>
          <w:szCs w:val="28"/>
          <w:highlight w:val="lightGray"/>
          <w:lang w:eastAsia="fr-FR"/>
        </w:rPr>
      </w:pPr>
    </w:p>
    <w:p w14:paraId="07174971" w14:textId="23693684" w:rsidR="003F331A" w:rsidRDefault="003F331A" w:rsidP="00BC0EC2">
      <w:pPr>
        <w:spacing w:after="0" w:line="240" w:lineRule="auto"/>
        <w:rPr>
          <w:rFonts w:ascii="Arial" w:eastAsia="Times New Roman" w:hAnsi="Arial" w:cs="Arial"/>
          <w:b/>
          <w:sz w:val="28"/>
          <w:szCs w:val="28"/>
          <w:highlight w:val="lightGray"/>
          <w:lang w:eastAsia="fr-FR"/>
        </w:rPr>
      </w:pPr>
    </w:p>
    <w:p w14:paraId="165D1DDA" w14:textId="0D4EFB02" w:rsidR="003F331A" w:rsidRDefault="003F331A" w:rsidP="00BC0EC2">
      <w:pPr>
        <w:spacing w:after="0" w:line="240" w:lineRule="auto"/>
        <w:rPr>
          <w:rFonts w:ascii="Arial" w:eastAsia="Times New Roman" w:hAnsi="Arial" w:cs="Arial"/>
          <w:b/>
          <w:sz w:val="28"/>
          <w:szCs w:val="28"/>
          <w:highlight w:val="lightGray"/>
          <w:lang w:eastAsia="fr-FR"/>
        </w:rPr>
      </w:pPr>
    </w:p>
    <w:p w14:paraId="2A0021CB" w14:textId="621D26B6" w:rsidR="003F331A" w:rsidRDefault="003F331A" w:rsidP="00BC0EC2">
      <w:pPr>
        <w:spacing w:after="0" w:line="240" w:lineRule="auto"/>
        <w:rPr>
          <w:rFonts w:ascii="Arial" w:eastAsia="Times New Roman" w:hAnsi="Arial" w:cs="Arial"/>
          <w:b/>
          <w:sz w:val="28"/>
          <w:szCs w:val="28"/>
          <w:highlight w:val="lightGray"/>
          <w:lang w:eastAsia="fr-FR"/>
        </w:rPr>
      </w:pPr>
    </w:p>
    <w:p w14:paraId="1362F647" w14:textId="77777777" w:rsidR="003F331A" w:rsidRDefault="003F331A" w:rsidP="00BC0EC2">
      <w:pPr>
        <w:spacing w:after="0" w:line="240" w:lineRule="auto"/>
        <w:rPr>
          <w:rFonts w:ascii="Arial" w:eastAsia="Times New Roman" w:hAnsi="Arial" w:cs="Arial"/>
          <w:b/>
          <w:sz w:val="28"/>
          <w:szCs w:val="28"/>
          <w:highlight w:val="lightGray"/>
          <w:lang w:eastAsia="fr-FR"/>
        </w:rPr>
      </w:pPr>
    </w:p>
    <w:p w14:paraId="21F78854" w14:textId="78B434C9" w:rsidR="00F7395D" w:rsidRDefault="003F331A" w:rsidP="001E0AEB">
      <w:pPr>
        <w:spacing w:after="0" w:line="240" w:lineRule="auto"/>
        <w:ind w:left="720"/>
      </w:pPr>
      <w:r>
        <w:rPr>
          <w:noProof/>
          <w:lang w:eastAsia="fr-FR"/>
        </w:rPr>
        <w:drawing>
          <wp:anchor distT="0" distB="0" distL="114300" distR="114300" simplePos="0" relativeHeight="251659264" behindDoc="1" locked="0" layoutInCell="1" allowOverlap="1" wp14:anchorId="568EB352" wp14:editId="2DD87A31">
            <wp:simplePos x="0" y="0"/>
            <wp:positionH relativeFrom="column">
              <wp:posOffset>-228600</wp:posOffset>
            </wp:positionH>
            <wp:positionV relativeFrom="paragraph">
              <wp:posOffset>189230</wp:posOffset>
            </wp:positionV>
            <wp:extent cx="3419475" cy="4559300"/>
            <wp:effectExtent l="0" t="0" r="9525" b="0"/>
            <wp:wrapTight wrapText="bothSides">
              <wp:wrapPolygon edited="0">
                <wp:start x="0" y="0"/>
                <wp:lineTo x="0" y="21480"/>
                <wp:lineTo x="21540" y="21480"/>
                <wp:lineTo x="21540" y="0"/>
                <wp:lineTo x="0" y="0"/>
              </wp:wrapPolygon>
            </wp:wrapTight>
            <wp:docPr id="1" name="Image 1" descr="C:\Users\DEPRADA.F\AppData\Local\Microsoft\Windows\INetCache\Content.Word\fil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RADA.F\AppData\Local\Microsoft\Windows\INetCache\Content.Word\file-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9475" cy="4559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1" locked="0" layoutInCell="1" allowOverlap="1" wp14:anchorId="4FC064E8" wp14:editId="5D3FB524">
            <wp:simplePos x="0" y="0"/>
            <wp:positionH relativeFrom="margin">
              <wp:posOffset>2888615</wp:posOffset>
            </wp:positionH>
            <wp:positionV relativeFrom="paragraph">
              <wp:posOffset>760730</wp:posOffset>
            </wp:positionV>
            <wp:extent cx="4540885" cy="3404870"/>
            <wp:effectExtent l="0" t="3492" r="8572" b="8573"/>
            <wp:wrapTight wrapText="bothSides">
              <wp:wrapPolygon edited="0">
                <wp:start x="-17" y="21578"/>
                <wp:lineTo x="21550" y="21578"/>
                <wp:lineTo x="21550" y="66"/>
                <wp:lineTo x="-17" y="66"/>
                <wp:lineTo x="-17" y="21578"/>
              </wp:wrapPolygon>
            </wp:wrapTight>
            <wp:docPr id="4" name="Image 4" descr="C:\Users\DEPRADA.F\AppData\Local\Microsoft\Windows\INetCache\Content.Word\fil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PRADA.F\AppData\Local\Microsoft\Windows\INetCache\Content.Word\file1-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4540885" cy="3404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5D1B0" w14:textId="2E1EC303" w:rsidR="00F7395D" w:rsidRDefault="00F7395D" w:rsidP="006A2ABC">
      <w:pPr>
        <w:spacing w:after="0" w:line="240" w:lineRule="auto"/>
      </w:pPr>
    </w:p>
    <w:p w14:paraId="3B7375D7" w14:textId="3F784F82" w:rsidR="003F331A" w:rsidRDefault="003F331A" w:rsidP="006A2ABC">
      <w:pPr>
        <w:spacing w:after="0" w:line="240" w:lineRule="auto"/>
      </w:pPr>
      <w:r>
        <w:rPr>
          <w:noProof/>
          <w:lang w:eastAsia="fr-FR"/>
        </w:rPr>
        <w:drawing>
          <wp:anchor distT="0" distB="0" distL="114300" distR="114300" simplePos="0" relativeHeight="251660288" behindDoc="1" locked="0" layoutInCell="1" allowOverlap="1" wp14:anchorId="09F11279" wp14:editId="37731ACF">
            <wp:simplePos x="0" y="0"/>
            <wp:positionH relativeFrom="page">
              <wp:posOffset>190500</wp:posOffset>
            </wp:positionH>
            <wp:positionV relativeFrom="paragraph">
              <wp:posOffset>177165</wp:posOffset>
            </wp:positionV>
            <wp:extent cx="3467100" cy="2600325"/>
            <wp:effectExtent l="0" t="0" r="0" b="9525"/>
            <wp:wrapTight wrapText="bothSides">
              <wp:wrapPolygon edited="0">
                <wp:start x="0" y="0"/>
                <wp:lineTo x="0" y="21521"/>
                <wp:lineTo x="21481" y="21521"/>
                <wp:lineTo x="21481" y="0"/>
                <wp:lineTo x="0" y="0"/>
              </wp:wrapPolygon>
            </wp:wrapTight>
            <wp:docPr id="3" name="Image 3" descr="C:\Users\DEPRADA.F\AppData\Local\Microsoft\Windows\INetCache\Content.Word\fil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PRADA.F\AppData\Local\Microsoft\Windows\INetCache\Content.Word\file2-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7100"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BA183E" w14:textId="6DB4784F" w:rsidR="00BE2420" w:rsidRDefault="003F331A" w:rsidP="006A2ABC">
      <w:pPr>
        <w:spacing w:after="0" w:line="240" w:lineRule="auto"/>
      </w:pPr>
      <w:r>
        <w:rPr>
          <w:noProof/>
          <w:lang w:eastAsia="fr-FR"/>
        </w:rPr>
        <w:drawing>
          <wp:anchor distT="0" distB="0" distL="114300" distR="114300" simplePos="0" relativeHeight="251662336" behindDoc="1" locked="0" layoutInCell="1" allowOverlap="1" wp14:anchorId="2FCAFD2B" wp14:editId="3762C5DE">
            <wp:simplePos x="0" y="0"/>
            <wp:positionH relativeFrom="column">
              <wp:posOffset>3467100</wp:posOffset>
            </wp:positionH>
            <wp:positionV relativeFrom="paragraph">
              <wp:posOffset>6985</wp:posOffset>
            </wp:positionV>
            <wp:extent cx="3441700" cy="2581275"/>
            <wp:effectExtent l="0" t="0" r="6350" b="9525"/>
            <wp:wrapNone/>
            <wp:docPr id="5" name="Image 5" descr="C:\Users\DEPRADA.F\AppData\Local\Microsoft\Windows\INetCache\Content.Word\fil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PRADA.F\AppData\Local\Microsoft\Windows\INetCache\Content.Word\file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1700"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0CB0E" w14:textId="5ADA728D" w:rsidR="00BE2420" w:rsidRDefault="00BE2420" w:rsidP="006A2ABC">
      <w:pPr>
        <w:spacing w:after="0" w:line="240" w:lineRule="auto"/>
      </w:pPr>
    </w:p>
    <w:p w14:paraId="49BAAB55" w14:textId="47F3EC10" w:rsidR="00BE2420" w:rsidRDefault="00BE2420" w:rsidP="006A2ABC">
      <w:pPr>
        <w:spacing w:after="0" w:line="240" w:lineRule="auto"/>
      </w:pPr>
    </w:p>
    <w:p w14:paraId="3BC847F8" w14:textId="4416E973" w:rsidR="003F331A" w:rsidRDefault="003F331A" w:rsidP="00A6050C">
      <w:pPr>
        <w:spacing w:after="0" w:line="240" w:lineRule="auto"/>
        <w:ind w:left="585"/>
        <w:rPr>
          <w:b/>
          <w:sz w:val="32"/>
        </w:rPr>
      </w:pPr>
    </w:p>
    <w:p w14:paraId="2D4AA614" w14:textId="7568C5E1" w:rsidR="003F331A" w:rsidRDefault="003F331A" w:rsidP="00A6050C">
      <w:pPr>
        <w:spacing w:after="0" w:line="240" w:lineRule="auto"/>
        <w:ind w:left="585"/>
        <w:rPr>
          <w:b/>
          <w:sz w:val="32"/>
        </w:rPr>
      </w:pPr>
    </w:p>
    <w:p w14:paraId="4BFD18FA" w14:textId="465431C1" w:rsidR="003F331A" w:rsidRDefault="003F331A" w:rsidP="00A6050C">
      <w:pPr>
        <w:spacing w:after="0" w:line="240" w:lineRule="auto"/>
        <w:ind w:left="585"/>
        <w:rPr>
          <w:b/>
          <w:sz w:val="32"/>
        </w:rPr>
      </w:pPr>
    </w:p>
    <w:p w14:paraId="624C9B17" w14:textId="5CC04727" w:rsidR="003F331A" w:rsidRDefault="003F331A" w:rsidP="00A6050C">
      <w:pPr>
        <w:spacing w:after="0" w:line="240" w:lineRule="auto"/>
        <w:ind w:left="585"/>
        <w:rPr>
          <w:b/>
          <w:sz w:val="32"/>
        </w:rPr>
      </w:pPr>
    </w:p>
    <w:p w14:paraId="3D2FFB16" w14:textId="53D86E3E" w:rsidR="003F331A" w:rsidRDefault="003F331A" w:rsidP="00A6050C">
      <w:pPr>
        <w:spacing w:after="0" w:line="240" w:lineRule="auto"/>
        <w:ind w:left="585"/>
        <w:rPr>
          <w:b/>
          <w:sz w:val="32"/>
        </w:rPr>
      </w:pPr>
    </w:p>
    <w:p w14:paraId="10C86976" w14:textId="04FF56F9" w:rsidR="003F331A" w:rsidRDefault="003F331A" w:rsidP="00A6050C">
      <w:pPr>
        <w:spacing w:after="0" w:line="240" w:lineRule="auto"/>
        <w:ind w:left="585"/>
        <w:rPr>
          <w:b/>
          <w:sz w:val="32"/>
        </w:rPr>
      </w:pPr>
    </w:p>
    <w:p w14:paraId="7166CE73" w14:textId="41977C91" w:rsidR="003F331A" w:rsidRDefault="003F331A" w:rsidP="00A6050C">
      <w:pPr>
        <w:spacing w:after="0" w:line="240" w:lineRule="auto"/>
        <w:ind w:left="585"/>
        <w:rPr>
          <w:b/>
          <w:sz w:val="32"/>
        </w:rPr>
      </w:pPr>
    </w:p>
    <w:p w14:paraId="10D23D8F" w14:textId="2C2AC3A9" w:rsidR="003F331A" w:rsidRDefault="003F331A" w:rsidP="00A6050C">
      <w:pPr>
        <w:spacing w:after="0" w:line="240" w:lineRule="auto"/>
        <w:ind w:left="585"/>
        <w:rPr>
          <w:b/>
          <w:sz w:val="32"/>
        </w:rPr>
      </w:pPr>
    </w:p>
    <w:p w14:paraId="7716A2AC" w14:textId="77777777" w:rsidR="003F331A" w:rsidRDefault="003F331A" w:rsidP="00A6050C">
      <w:pPr>
        <w:spacing w:after="0" w:line="240" w:lineRule="auto"/>
        <w:ind w:left="585"/>
        <w:rPr>
          <w:b/>
          <w:sz w:val="32"/>
        </w:rPr>
      </w:pPr>
    </w:p>
    <w:p w14:paraId="4B31B204" w14:textId="7FE8DDE1" w:rsidR="003F331A" w:rsidRDefault="003F331A" w:rsidP="00A6050C">
      <w:pPr>
        <w:spacing w:after="0" w:line="240" w:lineRule="auto"/>
        <w:ind w:left="585"/>
        <w:rPr>
          <w:b/>
          <w:sz w:val="32"/>
        </w:rPr>
      </w:pPr>
    </w:p>
    <w:p w14:paraId="76A0F63C" w14:textId="77777777" w:rsidR="003F331A" w:rsidRDefault="003F331A" w:rsidP="00A6050C">
      <w:pPr>
        <w:spacing w:after="0" w:line="240" w:lineRule="auto"/>
        <w:ind w:left="585"/>
        <w:rPr>
          <w:b/>
          <w:sz w:val="32"/>
        </w:rPr>
      </w:pPr>
    </w:p>
    <w:p w14:paraId="376478DA" w14:textId="7D57132B" w:rsidR="003F331A" w:rsidRDefault="003F331A" w:rsidP="00A6050C">
      <w:pPr>
        <w:spacing w:after="0" w:line="240" w:lineRule="auto"/>
        <w:ind w:left="585"/>
        <w:rPr>
          <w:b/>
          <w:sz w:val="32"/>
        </w:rPr>
      </w:pPr>
    </w:p>
    <w:p w14:paraId="6DAD6100" w14:textId="77777777" w:rsidR="003F331A" w:rsidRDefault="003F331A" w:rsidP="00A6050C">
      <w:pPr>
        <w:spacing w:after="0" w:line="240" w:lineRule="auto"/>
        <w:ind w:left="585"/>
        <w:rPr>
          <w:b/>
          <w:sz w:val="32"/>
        </w:rPr>
      </w:pPr>
    </w:p>
    <w:p w14:paraId="589D304C" w14:textId="14C4293C" w:rsidR="003F331A" w:rsidRDefault="003F331A" w:rsidP="00A6050C">
      <w:pPr>
        <w:spacing w:after="0" w:line="240" w:lineRule="auto"/>
        <w:ind w:left="585"/>
        <w:rPr>
          <w:b/>
          <w:sz w:val="32"/>
        </w:rPr>
      </w:pPr>
    </w:p>
    <w:p w14:paraId="7B480CC8" w14:textId="420337C5" w:rsidR="003F331A" w:rsidRDefault="003F331A" w:rsidP="00A6050C">
      <w:pPr>
        <w:spacing w:after="0" w:line="240" w:lineRule="auto"/>
        <w:ind w:left="585"/>
        <w:rPr>
          <w:b/>
          <w:sz w:val="32"/>
        </w:rPr>
      </w:pPr>
    </w:p>
    <w:p w14:paraId="4C7A1CE9" w14:textId="75D03A89" w:rsidR="003F331A" w:rsidRDefault="003F331A" w:rsidP="00A6050C">
      <w:pPr>
        <w:spacing w:after="0" w:line="240" w:lineRule="auto"/>
        <w:ind w:left="585"/>
        <w:rPr>
          <w:b/>
          <w:sz w:val="32"/>
        </w:rPr>
      </w:pPr>
    </w:p>
    <w:p w14:paraId="29DE2E0E" w14:textId="59A31C0C" w:rsidR="003F331A" w:rsidRDefault="003F331A" w:rsidP="00A6050C">
      <w:pPr>
        <w:spacing w:after="0" w:line="240" w:lineRule="auto"/>
        <w:ind w:left="585"/>
        <w:rPr>
          <w:b/>
          <w:sz w:val="32"/>
        </w:rPr>
      </w:pPr>
    </w:p>
    <w:p w14:paraId="5FBECB9B" w14:textId="77777777" w:rsidR="003F331A" w:rsidRDefault="003F331A" w:rsidP="00A6050C">
      <w:pPr>
        <w:spacing w:after="0" w:line="240" w:lineRule="auto"/>
        <w:ind w:left="585"/>
        <w:rPr>
          <w:b/>
          <w:sz w:val="32"/>
        </w:rPr>
      </w:pPr>
    </w:p>
    <w:p w14:paraId="194BAE27" w14:textId="09FD56F6" w:rsidR="001B4FF1" w:rsidRPr="001B4FF1" w:rsidRDefault="001B4FF1" w:rsidP="00A6050C">
      <w:pPr>
        <w:spacing w:after="0" w:line="240" w:lineRule="auto"/>
        <w:ind w:left="585"/>
        <w:rPr>
          <w:b/>
          <w:sz w:val="32"/>
        </w:rPr>
      </w:pPr>
      <w:r w:rsidRPr="001B4FF1">
        <w:rPr>
          <w:b/>
          <w:sz w:val="32"/>
        </w:rPr>
        <w:t>Merci d’indiquer si vous acceptiez que ce bilan soit affiché sur la plateforme des relations internationales.</w:t>
      </w:r>
    </w:p>
    <w:p w14:paraId="0764D295" w14:textId="111F6FAD" w:rsidR="001B4FF1" w:rsidRPr="00A6050C" w:rsidRDefault="00B25651" w:rsidP="00A6050C">
      <w:pPr>
        <w:spacing w:after="0" w:line="240" w:lineRule="auto"/>
        <w:ind w:left="708" w:firstLine="708"/>
        <w:rPr>
          <w:sz w:val="28"/>
        </w:rPr>
      </w:pPr>
      <w:r>
        <w:rPr>
          <w:rFonts w:ascii="MS Gothic" w:eastAsia="MS Gothic" w:hAnsi="MS Gothic"/>
          <w:sz w:val="28"/>
        </w:rPr>
        <w:t>X</w:t>
      </w:r>
      <w:r w:rsidR="00BF4253">
        <w:rPr>
          <w:rFonts w:ascii="MS Gothic" w:eastAsia="MS Gothic" w:hAnsi="MS Gothic"/>
          <w:sz w:val="28"/>
        </w:rPr>
        <w:fldChar w:fldCharType="begin">
          <w:ffData>
            <w:name w:val="CaseACocher1"/>
            <w:enabled/>
            <w:calcOnExit w:val="0"/>
            <w:checkBox>
              <w:sizeAuto/>
              <w:default w:val="0"/>
            </w:checkBox>
          </w:ffData>
        </w:fldChar>
      </w:r>
      <w:bookmarkStart w:id="0" w:name="CaseACocher1"/>
      <w:r w:rsidR="00BF4253">
        <w:rPr>
          <w:rFonts w:ascii="MS Gothic" w:eastAsia="MS Gothic" w:hAnsi="MS Gothic"/>
          <w:sz w:val="28"/>
        </w:rPr>
        <w:instrText xml:space="preserve"> FORMCHECKBOX </w:instrText>
      </w:r>
      <w:r w:rsidR="00535BF4">
        <w:rPr>
          <w:rFonts w:ascii="MS Gothic" w:eastAsia="MS Gothic" w:hAnsi="MS Gothic"/>
          <w:sz w:val="28"/>
        </w:rPr>
      </w:r>
      <w:r w:rsidR="00535BF4">
        <w:rPr>
          <w:rFonts w:ascii="MS Gothic" w:eastAsia="MS Gothic" w:hAnsi="MS Gothic"/>
          <w:sz w:val="28"/>
        </w:rPr>
        <w:fldChar w:fldCharType="separate"/>
      </w:r>
      <w:r w:rsidR="00BF4253">
        <w:rPr>
          <w:rFonts w:ascii="MS Gothic" w:eastAsia="MS Gothic" w:hAnsi="MS Gothic"/>
          <w:sz w:val="28"/>
        </w:rPr>
        <w:fldChar w:fldCharType="end"/>
      </w:r>
      <w:bookmarkEnd w:id="0"/>
      <w:r w:rsidR="001B4FF1" w:rsidRPr="00A6050C">
        <w:rPr>
          <w:sz w:val="28"/>
        </w:rPr>
        <w:t>Oui</w:t>
      </w:r>
      <w:bookmarkStart w:id="1" w:name="_GoBack"/>
      <w:bookmarkEnd w:id="1"/>
      <w:r w:rsidR="001B4FF1" w:rsidRPr="00A6050C">
        <w:rPr>
          <w:sz w:val="28"/>
        </w:rPr>
        <w:t xml:space="preserve"> </w:t>
      </w:r>
      <w:r w:rsidR="001B4FF1" w:rsidRPr="00A6050C">
        <w:rPr>
          <w:sz w:val="28"/>
        </w:rPr>
        <w:tab/>
      </w:r>
      <w:r w:rsidR="00A6050C" w:rsidRPr="0071663D">
        <w:rPr>
          <w:sz w:val="28"/>
        </w:rPr>
        <w:tab/>
      </w:r>
      <w:r w:rsidR="001B4FF1" w:rsidRPr="0071663D">
        <w:rPr>
          <w:sz w:val="28"/>
        </w:rPr>
        <w:fldChar w:fldCharType="begin">
          <w:ffData>
            <w:name w:val="CaseACocher2"/>
            <w:enabled/>
            <w:calcOnExit w:val="0"/>
            <w:checkBox>
              <w:sizeAuto/>
              <w:default w:val="0"/>
            </w:checkBox>
          </w:ffData>
        </w:fldChar>
      </w:r>
      <w:bookmarkStart w:id="2" w:name="CaseACocher2"/>
      <w:r w:rsidR="001B4FF1" w:rsidRPr="0071663D">
        <w:rPr>
          <w:sz w:val="28"/>
        </w:rPr>
        <w:instrText xml:space="preserve"> FORMCHECKBOX </w:instrText>
      </w:r>
      <w:r w:rsidR="00535BF4">
        <w:rPr>
          <w:sz w:val="28"/>
        </w:rPr>
      </w:r>
      <w:r w:rsidR="00535BF4">
        <w:rPr>
          <w:sz w:val="28"/>
        </w:rPr>
        <w:fldChar w:fldCharType="separate"/>
      </w:r>
      <w:r w:rsidR="001B4FF1" w:rsidRPr="0071663D">
        <w:rPr>
          <w:sz w:val="28"/>
        </w:rPr>
        <w:fldChar w:fldCharType="end"/>
      </w:r>
      <w:bookmarkEnd w:id="2"/>
      <w:r w:rsidR="001B4FF1" w:rsidRPr="0071663D">
        <w:rPr>
          <w:sz w:val="28"/>
        </w:rPr>
        <w:t>Non</w:t>
      </w:r>
    </w:p>
    <w:sectPr w:rsidR="001B4FF1" w:rsidRPr="00A6050C" w:rsidSect="002C00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5DFE1" w14:textId="77777777" w:rsidR="001763D2" w:rsidRDefault="001763D2" w:rsidP="000468B1">
      <w:pPr>
        <w:spacing w:after="0" w:line="240" w:lineRule="auto"/>
      </w:pPr>
      <w:r>
        <w:separator/>
      </w:r>
    </w:p>
  </w:endnote>
  <w:endnote w:type="continuationSeparator" w:id="0">
    <w:p w14:paraId="546D7BD3" w14:textId="77777777" w:rsidR="001763D2" w:rsidRDefault="001763D2" w:rsidP="0004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73781" w14:textId="77777777" w:rsidR="001763D2" w:rsidRDefault="001763D2" w:rsidP="000468B1">
      <w:pPr>
        <w:spacing w:after="0" w:line="240" w:lineRule="auto"/>
      </w:pPr>
      <w:r>
        <w:separator/>
      </w:r>
    </w:p>
  </w:footnote>
  <w:footnote w:type="continuationSeparator" w:id="0">
    <w:p w14:paraId="5B28E0B0" w14:textId="77777777" w:rsidR="001763D2" w:rsidRDefault="001763D2" w:rsidP="00046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F91"/>
    <w:multiLevelType w:val="hybridMultilevel"/>
    <w:tmpl w:val="5C766E88"/>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09AC4C5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D34753"/>
    <w:multiLevelType w:val="hybridMultilevel"/>
    <w:tmpl w:val="22BA884A"/>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17525F8E"/>
    <w:multiLevelType w:val="hybridMultilevel"/>
    <w:tmpl w:val="08F626D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E1012E9"/>
    <w:multiLevelType w:val="hybridMultilevel"/>
    <w:tmpl w:val="487C2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A51376"/>
    <w:multiLevelType w:val="hybridMultilevel"/>
    <w:tmpl w:val="7090A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1C111A"/>
    <w:multiLevelType w:val="hybridMultilevel"/>
    <w:tmpl w:val="2CE81DD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324197A"/>
    <w:multiLevelType w:val="hybridMultilevel"/>
    <w:tmpl w:val="FB7AFD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3BC67C8"/>
    <w:multiLevelType w:val="hybridMultilevel"/>
    <w:tmpl w:val="B06E1906"/>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9" w15:restartNumberingAfterBreak="0">
    <w:nsid w:val="420754E5"/>
    <w:multiLevelType w:val="singleLevel"/>
    <w:tmpl w:val="750A6054"/>
    <w:lvl w:ilvl="0">
      <w:numFmt w:val="bullet"/>
      <w:lvlText w:val=""/>
      <w:lvlJc w:val="left"/>
      <w:pPr>
        <w:ind w:left="360" w:hanging="360"/>
      </w:pPr>
      <w:rPr>
        <w:rFonts w:ascii="Symbol" w:eastAsia="Calibri" w:hAnsi="Symbol" w:hint="default"/>
        <w:color w:val="auto"/>
      </w:rPr>
    </w:lvl>
  </w:abstractNum>
  <w:abstractNum w:abstractNumId="10" w15:restartNumberingAfterBreak="0">
    <w:nsid w:val="445D5562"/>
    <w:multiLevelType w:val="hybridMultilevel"/>
    <w:tmpl w:val="ECCE2B4C"/>
    <w:lvl w:ilvl="0" w:tplc="040C0001">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8CB559E"/>
    <w:multiLevelType w:val="hybridMultilevel"/>
    <w:tmpl w:val="A2AAF37C"/>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2" w15:restartNumberingAfterBreak="0">
    <w:nsid w:val="48F239B9"/>
    <w:multiLevelType w:val="hybridMultilevel"/>
    <w:tmpl w:val="578C2D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7A7BE6"/>
    <w:multiLevelType w:val="hybridMultilevel"/>
    <w:tmpl w:val="C4EAE3E0"/>
    <w:lvl w:ilvl="0" w:tplc="040C0001">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FCB59FB"/>
    <w:multiLevelType w:val="hybridMultilevel"/>
    <w:tmpl w:val="7DF2478C"/>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5" w15:restartNumberingAfterBreak="0">
    <w:nsid w:val="55E74B4C"/>
    <w:multiLevelType w:val="hybridMultilevel"/>
    <w:tmpl w:val="D8C464E6"/>
    <w:lvl w:ilvl="0" w:tplc="A9B62D1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90263AA"/>
    <w:multiLevelType w:val="hybridMultilevel"/>
    <w:tmpl w:val="7EB2C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603425"/>
    <w:multiLevelType w:val="singleLevel"/>
    <w:tmpl w:val="750A6054"/>
    <w:lvl w:ilvl="0">
      <w:numFmt w:val="bullet"/>
      <w:lvlText w:val=""/>
      <w:lvlJc w:val="left"/>
      <w:pPr>
        <w:ind w:left="360" w:hanging="360"/>
      </w:pPr>
      <w:rPr>
        <w:rFonts w:ascii="Symbol" w:eastAsia="Calibri" w:hAnsi="Symbol" w:hint="default"/>
        <w:color w:val="auto"/>
      </w:rPr>
    </w:lvl>
  </w:abstractNum>
  <w:abstractNum w:abstractNumId="18" w15:restartNumberingAfterBreak="0">
    <w:nsid w:val="704434C1"/>
    <w:multiLevelType w:val="hybridMultilevel"/>
    <w:tmpl w:val="2DD83DC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4A07B2E"/>
    <w:multiLevelType w:val="hybridMultilevel"/>
    <w:tmpl w:val="BDCCF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17"/>
  </w:num>
  <w:num w:numId="6">
    <w:abstractNumId w:val="11"/>
  </w:num>
  <w:num w:numId="7">
    <w:abstractNumId w:val="9"/>
  </w:num>
  <w:num w:numId="8">
    <w:abstractNumId w:val="14"/>
  </w:num>
  <w:num w:numId="9">
    <w:abstractNumId w:val="10"/>
  </w:num>
  <w:num w:numId="10">
    <w:abstractNumId w:val="13"/>
  </w:num>
  <w:num w:numId="11">
    <w:abstractNumId w:val="2"/>
  </w:num>
  <w:num w:numId="12">
    <w:abstractNumId w:val="8"/>
  </w:num>
  <w:num w:numId="13">
    <w:abstractNumId w:val="4"/>
  </w:num>
  <w:num w:numId="14">
    <w:abstractNumId w:val="16"/>
  </w:num>
  <w:num w:numId="15">
    <w:abstractNumId w:val="18"/>
  </w:num>
  <w:num w:numId="16">
    <w:abstractNumId w:val="15"/>
  </w:num>
  <w:num w:numId="17">
    <w:abstractNumId w:val="12"/>
  </w:num>
  <w:num w:numId="18">
    <w:abstractNumId w:val="19"/>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07"/>
    <w:rsid w:val="00014FA7"/>
    <w:rsid w:val="000468B1"/>
    <w:rsid w:val="00050F0F"/>
    <w:rsid w:val="0005293E"/>
    <w:rsid w:val="00067E75"/>
    <w:rsid w:val="0009720B"/>
    <w:rsid w:val="000D66E9"/>
    <w:rsid w:val="000E3278"/>
    <w:rsid w:val="000E7868"/>
    <w:rsid w:val="001266C0"/>
    <w:rsid w:val="00167C32"/>
    <w:rsid w:val="001763D2"/>
    <w:rsid w:val="00186596"/>
    <w:rsid w:val="001A79A9"/>
    <w:rsid w:val="001B2EFD"/>
    <w:rsid w:val="001B2F6D"/>
    <w:rsid w:val="001B4FF1"/>
    <w:rsid w:val="001E0AEB"/>
    <w:rsid w:val="002365CE"/>
    <w:rsid w:val="002542A4"/>
    <w:rsid w:val="00254AB7"/>
    <w:rsid w:val="0026185C"/>
    <w:rsid w:val="00294581"/>
    <w:rsid w:val="002A38C9"/>
    <w:rsid w:val="002C003A"/>
    <w:rsid w:val="002D200C"/>
    <w:rsid w:val="002D4C5E"/>
    <w:rsid w:val="002D7B66"/>
    <w:rsid w:val="002F7CC8"/>
    <w:rsid w:val="00317F6B"/>
    <w:rsid w:val="00325FFF"/>
    <w:rsid w:val="00326555"/>
    <w:rsid w:val="00365E82"/>
    <w:rsid w:val="00372B68"/>
    <w:rsid w:val="003F331A"/>
    <w:rsid w:val="004159C0"/>
    <w:rsid w:val="00425566"/>
    <w:rsid w:val="00431F96"/>
    <w:rsid w:val="0045296D"/>
    <w:rsid w:val="00470B3F"/>
    <w:rsid w:val="0047497A"/>
    <w:rsid w:val="00495916"/>
    <w:rsid w:val="004A2D7B"/>
    <w:rsid w:val="004C2B2D"/>
    <w:rsid w:val="005129CD"/>
    <w:rsid w:val="00535BF4"/>
    <w:rsid w:val="005366F2"/>
    <w:rsid w:val="005417E6"/>
    <w:rsid w:val="00562A84"/>
    <w:rsid w:val="00585D9B"/>
    <w:rsid w:val="00592873"/>
    <w:rsid w:val="005D2E7B"/>
    <w:rsid w:val="005F3B01"/>
    <w:rsid w:val="005F759F"/>
    <w:rsid w:val="00607FCA"/>
    <w:rsid w:val="00627108"/>
    <w:rsid w:val="0064505B"/>
    <w:rsid w:val="0066500B"/>
    <w:rsid w:val="006A2ABC"/>
    <w:rsid w:val="006B7A49"/>
    <w:rsid w:val="006C43D7"/>
    <w:rsid w:val="006D5334"/>
    <w:rsid w:val="0071663D"/>
    <w:rsid w:val="007A08D7"/>
    <w:rsid w:val="007B35F1"/>
    <w:rsid w:val="007C1227"/>
    <w:rsid w:val="007E4B30"/>
    <w:rsid w:val="007F2835"/>
    <w:rsid w:val="008126D9"/>
    <w:rsid w:val="00851813"/>
    <w:rsid w:val="008864EB"/>
    <w:rsid w:val="008B397C"/>
    <w:rsid w:val="008B4FBD"/>
    <w:rsid w:val="008B76AC"/>
    <w:rsid w:val="008E65BD"/>
    <w:rsid w:val="009028B4"/>
    <w:rsid w:val="00914F07"/>
    <w:rsid w:val="00925759"/>
    <w:rsid w:val="00964433"/>
    <w:rsid w:val="00991F1B"/>
    <w:rsid w:val="00A1286C"/>
    <w:rsid w:val="00A12CAE"/>
    <w:rsid w:val="00A6050C"/>
    <w:rsid w:val="00A74D0D"/>
    <w:rsid w:val="00A86D4D"/>
    <w:rsid w:val="00AB1108"/>
    <w:rsid w:val="00AE081B"/>
    <w:rsid w:val="00AE7AE8"/>
    <w:rsid w:val="00B000EA"/>
    <w:rsid w:val="00B15404"/>
    <w:rsid w:val="00B2411A"/>
    <w:rsid w:val="00B25651"/>
    <w:rsid w:val="00BA7B3B"/>
    <w:rsid w:val="00BB20E9"/>
    <w:rsid w:val="00BC0EC2"/>
    <w:rsid w:val="00BE2420"/>
    <w:rsid w:val="00BF4253"/>
    <w:rsid w:val="00C0240D"/>
    <w:rsid w:val="00C379B5"/>
    <w:rsid w:val="00C628EA"/>
    <w:rsid w:val="00C800B9"/>
    <w:rsid w:val="00C84722"/>
    <w:rsid w:val="00D072B6"/>
    <w:rsid w:val="00D20132"/>
    <w:rsid w:val="00D9353F"/>
    <w:rsid w:val="00DA00F3"/>
    <w:rsid w:val="00DA095E"/>
    <w:rsid w:val="00DB1C4E"/>
    <w:rsid w:val="00DB39E8"/>
    <w:rsid w:val="00DF1B7B"/>
    <w:rsid w:val="00E00764"/>
    <w:rsid w:val="00EB6C78"/>
    <w:rsid w:val="00ED3B31"/>
    <w:rsid w:val="00EE1CC5"/>
    <w:rsid w:val="00F05939"/>
    <w:rsid w:val="00F05D02"/>
    <w:rsid w:val="00F3583A"/>
    <w:rsid w:val="00F50B80"/>
    <w:rsid w:val="00F67305"/>
    <w:rsid w:val="00F71E19"/>
    <w:rsid w:val="00F7395D"/>
    <w:rsid w:val="00F73E23"/>
    <w:rsid w:val="00F812A4"/>
    <w:rsid w:val="00F81B37"/>
    <w:rsid w:val="00FA5770"/>
    <w:rsid w:val="00FD2444"/>
    <w:rsid w:val="00FE0CF8"/>
    <w:rsid w:val="00FE489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5CB2D"/>
  <w15:docId w15:val="{4378BFFB-DAA1-428C-A294-0AFD2A08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2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40D"/>
    <w:rPr>
      <w:rFonts w:ascii="Tahoma" w:hAnsi="Tahoma" w:cs="Tahoma"/>
      <w:sz w:val="16"/>
      <w:szCs w:val="16"/>
    </w:rPr>
  </w:style>
  <w:style w:type="table" w:styleId="Grilledutableau">
    <w:name w:val="Table Grid"/>
    <w:basedOn w:val="TableauNormal"/>
    <w:uiPriority w:val="59"/>
    <w:rsid w:val="00C0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C024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claire-Accent1">
    <w:name w:val="Light Grid Accent 1"/>
    <w:basedOn w:val="TableauNormal"/>
    <w:uiPriority w:val="62"/>
    <w:rsid w:val="00F812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eclaire-Accent5">
    <w:name w:val="Light List Accent 5"/>
    <w:basedOn w:val="TableauNormal"/>
    <w:uiPriority w:val="61"/>
    <w:rsid w:val="000468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couleur-Accent5">
    <w:name w:val="Colorful Grid Accent 5"/>
    <w:basedOn w:val="TableauNormal"/>
    <w:uiPriority w:val="73"/>
    <w:rsid w:val="000468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3-Accent5">
    <w:name w:val="Medium Grid 3 Accent 5"/>
    <w:basedOn w:val="TableauNormal"/>
    <w:uiPriority w:val="69"/>
    <w:rsid w:val="000468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En-tte">
    <w:name w:val="header"/>
    <w:basedOn w:val="Normal"/>
    <w:link w:val="En-tteCar"/>
    <w:uiPriority w:val="99"/>
    <w:unhideWhenUsed/>
    <w:rsid w:val="000468B1"/>
    <w:pPr>
      <w:tabs>
        <w:tab w:val="center" w:pos="4536"/>
        <w:tab w:val="right" w:pos="9072"/>
      </w:tabs>
      <w:spacing w:after="0" w:line="240" w:lineRule="auto"/>
    </w:pPr>
  </w:style>
  <w:style w:type="character" w:customStyle="1" w:styleId="En-tteCar">
    <w:name w:val="En-tête Car"/>
    <w:basedOn w:val="Policepardfaut"/>
    <w:link w:val="En-tte"/>
    <w:uiPriority w:val="99"/>
    <w:rsid w:val="000468B1"/>
  </w:style>
  <w:style w:type="paragraph" w:styleId="Pieddepage">
    <w:name w:val="footer"/>
    <w:basedOn w:val="Normal"/>
    <w:link w:val="PieddepageCar"/>
    <w:uiPriority w:val="99"/>
    <w:unhideWhenUsed/>
    <w:rsid w:val="000468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68B1"/>
  </w:style>
  <w:style w:type="paragraph" w:styleId="Paragraphedeliste">
    <w:name w:val="List Paragraph"/>
    <w:basedOn w:val="Normal"/>
    <w:uiPriority w:val="34"/>
    <w:qFormat/>
    <w:rsid w:val="000E3278"/>
    <w:pPr>
      <w:ind w:left="720"/>
      <w:contextualSpacing/>
    </w:pPr>
  </w:style>
  <w:style w:type="paragraph" w:customStyle="1" w:styleId="03-titre3-Audencia">
    <w:name w:val="03-titre3-Audencia"/>
    <w:basedOn w:val="Normal"/>
    <w:link w:val="03-titre3-AudenciaCar"/>
    <w:qFormat/>
    <w:rsid w:val="002F7CC8"/>
    <w:pPr>
      <w:spacing w:after="0"/>
    </w:pPr>
    <w:rPr>
      <w:rFonts w:ascii="Arial" w:hAnsi="Arial" w:cs="Arial"/>
      <w:b/>
      <w:color w:val="9BBB59" w:themeColor="accent3"/>
      <w:sz w:val="24"/>
      <w:szCs w:val="24"/>
    </w:rPr>
  </w:style>
  <w:style w:type="paragraph" w:customStyle="1" w:styleId="04-texteCourant-Audencia">
    <w:name w:val="04-texteCourant-Audencia"/>
    <w:basedOn w:val="Normal"/>
    <w:link w:val="04-texteCourant-AudenciaCar"/>
    <w:qFormat/>
    <w:rsid w:val="002F7CC8"/>
    <w:pPr>
      <w:spacing w:after="0"/>
    </w:pPr>
    <w:rPr>
      <w:rFonts w:ascii="Arial" w:hAnsi="Arial" w:cs="Arial"/>
    </w:rPr>
  </w:style>
  <w:style w:type="character" w:customStyle="1" w:styleId="03-titre3-AudenciaCar">
    <w:name w:val="03-titre3-Audencia Car"/>
    <w:basedOn w:val="Policepardfaut"/>
    <w:link w:val="03-titre3-Audencia"/>
    <w:rsid w:val="002F7CC8"/>
    <w:rPr>
      <w:rFonts w:ascii="Arial" w:hAnsi="Arial" w:cs="Arial"/>
      <w:b/>
      <w:color w:val="9BBB59" w:themeColor="accent3"/>
      <w:sz w:val="24"/>
      <w:szCs w:val="24"/>
    </w:rPr>
  </w:style>
  <w:style w:type="character" w:customStyle="1" w:styleId="04-texteCourant-AudenciaCar">
    <w:name w:val="04-texteCourant-Audencia Car"/>
    <w:basedOn w:val="Policepardfaut"/>
    <w:link w:val="04-texteCourant-Audencia"/>
    <w:rsid w:val="002F7CC8"/>
    <w:rPr>
      <w:rFonts w:ascii="Arial" w:hAnsi="Arial" w:cs="Arial"/>
    </w:rPr>
  </w:style>
  <w:style w:type="character" w:customStyle="1" w:styleId="bidi">
    <w:name w:val="bidi"/>
    <w:basedOn w:val="Policepardfaut"/>
    <w:rsid w:val="00BE2420"/>
  </w:style>
  <w:style w:type="character" w:customStyle="1" w:styleId="rpl1">
    <w:name w:val="_rp_l1"/>
    <w:basedOn w:val="Policepardfaut"/>
    <w:rsid w:val="00BE2420"/>
  </w:style>
  <w:style w:type="character" w:customStyle="1" w:styleId="rpv1">
    <w:name w:val="_rp_v1"/>
    <w:basedOn w:val="Policepardfaut"/>
    <w:rsid w:val="00BE2420"/>
  </w:style>
  <w:style w:type="character" w:styleId="Lienhypertexte">
    <w:name w:val="Hyperlink"/>
    <w:basedOn w:val="Policepardfaut"/>
    <w:uiPriority w:val="99"/>
    <w:unhideWhenUsed/>
    <w:rsid w:val="00BE2420"/>
    <w:rPr>
      <w:color w:val="0000FF" w:themeColor="hyperlink"/>
      <w:u w:val="single"/>
    </w:rPr>
  </w:style>
  <w:style w:type="character" w:customStyle="1" w:styleId="Mentionnonrsolue1">
    <w:name w:val="Mention non résolue1"/>
    <w:basedOn w:val="Policepardfaut"/>
    <w:uiPriority w:val="99"/>
    <w:semiHidden/>
    <w:unhideWhenUsed/>
    <w:rsid w:val="00BE24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5810">
      <w:bodyDiv w:val="1"/>
      <w:marLeft w:val="0"/>
      <w:marRight w:val="0"/>
      <w:marTop w:val="0"/>
      <w:marBottom w:val="0"/>
      <w:divBdr>
        <w:top w:val="none" w:sz="0" w:space="0" w:color="auto"/>
        <w:left w:val="none" w:sz="0" w:space="0" w:color="auto"/>
        <w:bottom w:val="none" w:sz="0" w:space="0" w:color="auto"/>
        <w:right w:val="none" w:sz="0" w:space="0" w:color="auto"/>
      </w:divBdr>
    </w:div>
    <w:div w:id="540940811">
      <w:bodyDiv w:val="1"/>
      <w:marLeft w:val="0"/>
      <w:marRight w:val="0"/>
      <w:marTop w:val="0"/>
      <w:marBottom w:val="0"/>
      <w:divBdr>
        <w:top w:val="none" w:sz="0" w:space="0" w:color="auto"/>
        <w:left w:val="none" w:sz="0" w:space="0" w:color="auto"/>
        <w:bottom w:val="none" w:sz="0" w:space="0" w:color="auto"/>
        <w:right w:val="none" w:sz="0" w:space="0" w:color="auto"/>
      </w:divBdr>
    </w:div>
    <w:div w:id="550699989">
      <w:bodyDiv w:val="1"/>
      <w:marLeft w:val="0"/>
      <w:marRight w:val="0"/>
      <w:marTop w:val="0"/>
      <w:marBottom w:val="0"/>
      <w:divBdr>
        <w:top w:val="none" w:sz="0" w:space="0" w:color="auto"/>
        <w:left w:val="none" w:sz="0" w:space="0" w:color="auto"/>
        <w:bottom w:val="none" w:sz="0" w:space="0" w:color="auto"/>
        <w:right w:val="none" w:sz="0" w:space="0" w:color="auto"/>
      </w:divBdr>
      <w:divsChild>
        <w:div w:id="1869878212">
          <w:marLeft w:val="0"/>
          <w:marRight w:val="0"/>
          <w:marTop w:val="0"/>
          <w:marBottom w:val="0"/>
          <w:divBdr>
            <w:top w:val="none" w:sz="0" w:space="0" w:color="auto"/>
            <w:left w:val="none" w:sz="0" w:space="0" w:color="auto"/>
            <w:bottom w:val="none" w:sz="0" w:space="0" w:color="auto"/>
            <w:right w:val="none" w:sz="0" w:space="0" w:color="auto"/>
          </w:divBdr>
        </w:div>
        <w:div w:id="1527062424">
          <w:marLeft w:val="0"/>
          <w:marRight w:val="0"/>
          <w:marTop w:val="0"/>
          <w:marBottom w:val="0"/>
          <w:divBdr>
            <w:top w:val="none" w:sz="0" w:space="0" w:color="auto"/>
            <w:left w:val="none" w:sz="0" w:space="0" w:color="auto"/>
            <w:bottom w:val="none" w:sz="0" w:space="0" w:color="auto"/>
            <w:right w:val="none" w:sz="0" w:space="0" w:color="auto"/>
          </w:divBdr>
        </w:div>
      </w:divsChild>
    </w:div>
    <w:div w:id="833912671">
      <w:bodyDiv w:val="1"/>
      <w:marLeft w:val="0"/>
      <w:marRight w:val="0"/>
      <w:marTop w:val="0"/>
      <w:marBottom w:val="0"/>
      <w:divBdr>
        <w:top w:val="none" w:sz="0" w:space="0" w:color="auto"/>
        <w:left w:val="none" w:sz="0" w:space="0" w:color="auto"/>
        <w:bottom w:val="none" w:sz="0" w:space="0" w:color="auto"/>
        <w:right w:val="none" w:sz="0" w:space="0" w:color="auto"/>
      </w:divBdr>
      <w:divsChild>
        <w:div w:id="503057431">
          <w:marLeft w:val="0"/>
          <w:marRight w:val="0"/>
          <w:marTop w:val="0"/>
          <w:marBottom w:val="0"/>
          <w:divBdr>
            <w:top w:val="none" w:sz="0" w:space="0" w:color="auto"/>
            <w:left w:val="none" w:sz="0" w:space="0" w:color="auto"/>
            <w:bottom w:val="none" w:sz="0" w:space="0" w:color="auto"/>
            <w:right w:val="none" w:sz="0" w:space="0" w:color="auto"/>
          </w:divBdr>
          <w:divsChild>
            <w:div w:id="131559032">
              <w:marLeft w:val="0"/>
              <w:marRight w:val="0"/>
              <w:marTop w:val="0"/>
              <w:marBottom w:val="0"/>
              <w:divBdr>
                <w:top w:val="none" w:sz="0" w:space="0" w:color="auto"/>
                <w:left w:val="none" w:sz="0" w:space="0" w:color="auto"/>
                <w:bottom w:val="none" w:sz="0" w:space="0" w:color="auto"/>
                <w:right w:val="none" w:sz="0" w:space="0" w:color="auto"/>
              </w:divBdr>
              <w:divsChild>
                <w:div w:id="1526284293">
                  <w:marLeft w:val="0"/>
                  <w:marRight w:val="0"/>
                  <w:marTop w:val="0"/>
                  <w:marBottom w:val="0"/>
                  <w:divBdr>
                    <w:top w:val="none" w:sz="0" w:space="0" w:color="auto"/>
                    <w:left w:val="none" w:sz="0" w:space="0" w:color="auto"/>
                    <w:bottom w:val="none" w:sz="0" w:space="0" w:color="auto"/>
                    <w:right w:val="none" w:sz="0" w:space="0" w:color="auto"/>
                  </w:divBdr>
                  <w:divsChild>
                    <w:div w:id="271402655">
                      <w:marLeft w:val="0"/>
                      <w:marRight w:val="0"/>
                      <w:marTop w:val="0"/>
                      <w:marBottom w:val="0"/>
                      <w:divBdr>
                        <w:top w:val="none" w:sz="0" w:space="0" w:color="auto"/>
                        <w:left w:val="none" w:sz="0" w:space="0" w:color="auto"/>
                        <w:bottom w:val="none" w:sz="0" w:space="0" w:color="auto"/>
                        <w:right w:val="none" w:sz="0" w:space="0" w:color="auto"/>
                      </w:divBdr>
                      <w:divsChild>
                        <w:div w:id="148593657">
                          <w:marLeft w:val="0"/>
                          <w:marRight w:val="0"/>
                          <w:marTop w:val="0"/>
                          <w:marBottom w:val="75"/>
                          <w:divBdr>
                            <w:top w:val="none" w:sz="0" w:space="0" w:color="auto"/>
                            <w:left w:val="none" w:sz="0" w:space="0" w:color="auto"/>
                            <w:bottom w:val="none" w:sz="0" w:space="0" w:color="auto"/>
                            <w:right w:val="none" w:sz="0" w:space="0" w:color="auto"/>
                          </w:divBdr>
                          <w:divsChild>
                            <w:div w:id="21327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070762">
          <w:marLeft w:val="0"/>
          <w:marRight w:val="0"/>
          <w:marTop w:val="0"/>
          <w:marBottom w:val="0"/>
          <w:divBdr>
            <w:top w:val="none" w:sz="0" w:space="0" w:color="auto"/>
            <w:left w:val="none" w:sz="0" w:space="0" w:color="auto"/>
            <w:bottom w:val="none" w:sz="0" w:space="0" w:color="auto"/>
            <w:right w:val="none" w:sz="0" w:space="0" w:color="auto"/>
          </w:divBdr>
          <w:divsChild>
            <w:div w:id="354118396">
              <w:marLeft w:val="0"/>
              <w:marRight w:val="0"/>
              <w:marTop w:val="0"/>
              <w:marBottom w:val="0"/>
              <w:divBdr>
                <w:top w:val="none" w:sz="0" w:space="0" w:color="auto"/>
                <w:left w:val="none" w:sz="0" w:space="0" w:color="auto"/>
                <w:bottom w:val="none" w:sz="0" w:space="0" w:color="auto"/>
                <w:right w:val="none" w:sz="0" w:space="0" w:color="auto"/>
              </w:divBdr>
              <w:divsChild>
                <w:div w:id="13038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8646-07D8-445A-AF8A-B2D46DE9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806</Words>
  <Characters>4437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GILA</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CONQUER Françoise</dc:creator>
  <cp:lastModifiedBy>GAUVRIT Daphnée</cp:lastModifiedBy>
  <cp:revision>11</cp:revision>
  <cp:lastPrinted>2017-12-14T10:14:00Z</cp:lastPrinted>
  <dcterms:created xsi:type="dcterms:W3CDTF">2018-12-13T12:50:00Z</dcterms:created>
  <dcterms:modified xsi:type="dcterms:W3CDTF">2019-02-08T14:51:00Z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234383</vt:lpwstr>
  </property>
  <property fmtid="{D5CDD505-2E9C-101B-9397-08002B2CF9AE}" pid="3" name="NXPowerLiteSettings">
    <vt:lpwstr>F7000400038000</vt:lpwstr>
  </property>
  <property fmtid="{D5CDD505-2E9C-101B-9397-08002B2CF9AE}" pid="4" name="NXPowerLiteVersion">
    <vt:lpwstr>D7.0.0</vt:lpwstr>
  </property>
</Properties>
</file>