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2384E" w14:textId="77777777" w:rsidR="002F7CC8" w:rsidRDefault="002F7CC8" w:rsidP="00C379B5">
      <w:pPr>
        <w:jc w:val="center"/>
      </w:pPr>
    </w:p>
    <w:p w14:paraId="0496F942" w14:textId="77777777" w:rsidR="00C379B5" w:rsidRDefault="00C379B5" w:rsidP="00C379B5">
      <w:pPr>
        <w:jc w:val="center"/>
      </w:pPr>
      <w:r>
        <w:rPr>
          <w:noProof/>
          <w:lang w:eastAsia="fr-FR"/>
        </w:rPr>
        <w:drawing>
          <wp:anchor distT="0" distB="0" distL="114300" distR="114300" simplePos="0" relativeHeight="251658240" behindDoc="0" locked="0" layoutInCell="1" allowOverlap="1" wp14:anchorId="41EF4B63" wp14:editId="142BE3B8">
            <wp:simplePos x="0" y="0"/>
            <wp:positionH relativeFrom="column">
              <wp:posOffset>1462405</wp:posOffset>
            </wp:positionH>
            <wp:positionV relativeFrom="paragraph">
              <wp:posOffset>-890270</wp:posOffset>
            </wp:positionV>
            <wp:extent cx="2671200" cy="1335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_AUDENCI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200" cy="1335600"/>
                    </a:xfrm>
                    <a:prstGeom prst="rect">
                      <a:avLst/>
                    </a:prstGeom>
                  </pic:spPr>
                </pic:pic>
              </a:graphicData>
            </a:graphic>
            <wp14:sizeRelH relativeFrom="page">
              <wp14:pctWidth>0</wp14:pctWidth>
            </wp14:sizeRelH>
            <wp14:sizeRelV relativeFrom="page">
              <wp14:pctHeight>0</wp14:pctHeight>
            </wp14:sizeRelV>
          </wp:anchor>
        </w:drawing>
      </w:r>
    </w:p>
    <w:p w14:paraId="2EE50230" w14:textId="77777777"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Pr>
          <w:rFonts w:ascii="Arial" w:hAnsi="Arial" w:cs="Arial"/>
          <w:b/>
          <w:sz w:val="32"/>
          <w:szCs w:val="32"/>
        </w:rPr>
        <w:t xml:space="preserve">   </w:t>
      </w:r>
      <w:r w:rsidRPr="00C379B5">
        <w:rPr>
          <w:rFonts w:ascii="Arial" w:hAnsi="Arial" w:cs="Arial"/>
          <w:b/>
          <w:color w:val="FFFFFF" w:themeColor="background1"/>
          <w:sz w:val="32"/>
          <w:szCs w:val="32"/>
        </w:rPr>
        <w:t>Bilan de séjour d’études</w:t>
      </w:r>
      <w:r w:rsidRPr="00C379B5">
        <w:rPr>
          <w:rFonts w:ascii="Arial" w:hAnsi="Arial" w:cs="Arial"/>
          <w:color w:val="FFFFFF" w:themeColor="background1"/>
        </w:rPr>
        <w:t> </w:t>
      </w:r>
    </w:p>
    <w:p w14:paraId="2291C188" w14:textId="61474F44"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sidRPr="00C379B5">
        <w:rPr>
          <w:rFonts w:ascii="Arial" w:hAnsi="Arial" w:cs="Arial"/>
          <w:b/>
          <w:color w:val="FFFFFF" w:themeColor="background1"/>
        </w:rPr>
        <w:t>UNIVERSITE</w:t>
      </w:r>
      <w:r w:rsidRPr="00C379B5">
        <w:rPr>
          <w:rFonts w:ascii="Arial" w:hAnsi="Arial" w:cs="Arial"/>
          <w:color w:val="FFFFFF" w:themeColor="background1"/>
        </w:rPr>
        <w:t> :</w:t>
      </w:r>
      <w:r w:rsidR="00BE2420">
        <w:rPr>
          <w:rFonts w:ascii="Arial" w:hAnsi="Arial" w:cs="Arial"/>
          <w:color w:val="FFFFFF" w:themeColor="background1"/>
        </w:rPr>
        <w:t xml:space="preserve"> </w:t>
      </w:r>
      <w:r w:rsidR="00AB72F1">
        <w:rPr>
          <w:rFonts w:ascii="Arial" w:hAnsi="Arial" w:cs="Arial"/>
          <w:color w:val="FFFFFF" w:themeColor="background1"/>
        </w:rPr>
        <w:t>Xavier Instituten of Management and Entepreneurship of Bangalore</w:t>
      </w:r>
    </w:p>
    <w:p w14:paraId="4CBA4CEE" w14:textId="6D811060"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b/>
          <w:i/>
          <w:color w:val="FFFFFF" w:themeColor="background1"/>
          <w:sz w:val="24"/>
          <w:szCs w:val="24"/>
        </w:rPr>
      </w:pPr>
      <w:r w:rsidRPr="00C379B5">
        <w:rPr>
          <w:rFonts w:ascii="Arial" w:hAnsi="Arial" w:cs="Arial"/>
          <w:b/>
          <w:i/>
          <w:color w:val="FFFFFF" w:themeColor="background1"/>
          <w:sz w:val="24"/>
          <w:szCs w:val="24"/>
        </w:rPr>
        <w:t xml:space="preserve">Votre nom et email : </w:t>
      </w:r>
      <w:r w:rsidR="00AB72F1">
        <w:rPr>
          <w:rFonts w:ascii="Arial" w:hAnsi="Arial" w:cs="Arial"/>
          <w:b/>
          <w:i/>
          <w:color w:val="FFFFFF" w:themeColor="background1"/>
          <w:sz w:val="24"/>
          <w:szCs w:val="24"/>
        </w:rPr>
        <w:t>Ladouari Haris - haris.ladouari@audencia.com</w:t>
      </w:r>
    </w:p>
    <w:p w14:paraId="22262E17" w14:textId="77777777" w:rsid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pPr>
    </w:p>
    <w:p w14:paraId="2DC2E3DA" w14:textId="77777777" w:rsidR="00BC0EC2" w:rsidRDefault="00BC0EC2" w:rsidP="00BC0EC2">
      <w:pPr>
        <w:spacing w:after="0" w:line="240" w:lineRule="auto"/>
        <w:jc w:val="center"/>
        <w:rPr>
          <w:rFonts w:ascii="Arial" w:eastAsia="Times New Roman" w:hAnsi="Arial" w:cs="Arial"/>
          <w:b/>
          <w:bCs/>
          <w:iCs/>
          <w:color w:val="0000FF"/>
          <w:sz w:val="24"/>
          <w:szCs w:val="24"/>
          <w:lang w:eastAsia="fr-FR"/>
        </w:rPr>
      </w:pPr>
    </w:p>
    <w:p w14:paraId="28ABDE37" w14:textId="77777777" w:rsidR="00BC0EC2" w:rsidRPr="00914F07" w:rsidRDefault="00BC0EC2" w:rsidP="00BC0EC2">
      <w:pPr>
        <w:spacing w:after="0" w:line="240" w:lineRule="auto"/>
        <w:jc w:val="center"/>
        <w:rPr>
          <w:rFonts w:ascii="Arial" w:eastAsia="Times New Roman" w:hAnsi="Arial" w:cs="Arial"/>
          <w:b/>
          <w:bCs/>
          <w:iCs/>
          <w:sz w:val="24"/>
          <w:szCs w:val="24"/>
          <w:lang w:eastAsia="fr-FR"/>
        </w:rPr>
      </w:pPr>
    </w:p>
    <w:p w14:paraId="6478AA69" w14:textId="77777777" w:rsidR="00BC0EC2" w:rsidRDefault="00BC0EC2" w:rsidP="00BC0EC2">
      <w:pPr>
        <w:keepNext/>
        <w:numPr>
          <w:ilvl w:val="0"/>
          <w:numId w:val="2"/>
        </w:numPr>
        <w:spacing w:after="0" w:line="240" w:lineRule="auto"/>
        <w:outlineLvl w:val="0"/>
        <w:rPr>
          <w:rFonts w:ascii="Arial" w:eastAsia="Times New Roman" w:hAnsi="Arial" w:cs="Arial"/>
          <w:sz w:val="28"/>
          <w:szCs w:val="28"/>
          <w:highlight w:val="lightGray"/>
          <w:lang w:eastAsia="fr-FR"/>
        </w:rPr>
      </w:pPr>
      <w:r w:rsidRPr="001E0AEB">
        <w:rPr>
          <w:rFonts w:ascii="Arial" w:eastAsia="Times New Roman" w:hAnsi="Arial" w:cs="Arial"/>
          <w:sz w:val="28"/>
          <w:szCs w:val="28"/>
          <w:highlight w:val="lightGray"/>
          <w:lang w:eastAsia="fr-FR"/>
        </w:rPr>
        <w:t>CONDITIONS D’ACCUEIL ET DE SÉJOUR</w:t>
      </w:r>
    </w:p>
    <w:p w14:paraId="042E7476" w14:textId="77777777" w:rsidR="00C379B5" w:rsidRDefault="00C379B5" w:rsidP="00C379B5">
      <w:pPr>
        <w:keepNext/>
        <w:spacing w:after="0" w:line="240" w:lineRule="auto"/>
        <w:outlineLvl w:val="0"/>
        <w:rPr>
          <w:rFonts w:ascii="Arial" w:eastAsia="Times New Roman" w:hAnsi="Arial" w:cs="Arial"/>
          <w:sz w:val="28"/>
          <w:szCs w:val="28"/>
          <w:highlight w:val="lightGray"/>
          <w:lang w:eastAsia="fr-FR"/>
        </w:rPr>
      </w:pPr>
    </w:p>
    <w:p w14:paraId="05367F14" w14:textId="77777777" w:rsidR="00BC0EC2" w:rsidRPr="00914F07" w:rsidRDefault="00BC0EC2" w:rsidP="00BC0EC2">
      <w:pPr>
        <w:spacing w:after="0" w:line="240" w:lineRule="auto"/>
        <w:ind w:left="360"/>
        <w:rPr>
          <w:rFonts w:ascii="Arial" w:eastAsia="Times New Roman" w:hAnsi="Arial" w:cs="Arial"/>
          <w:sz w:val="24"/>
          <w:szCs w:val="24"/>
          <w:lang w:eastAsia="fr-FR"/>
        </w:rPr>
      </w:pPr>
    </w:p>
    <w:p w14:paraId="16B5DC30" w14:textId="77777777" w:rsidR="00C379B5" w:rsidRDefault="00C379B5" w:rsidP="00D96D6D">
      <w:pPr>
        <w:numPr>
          <w:ilvl w:val="0"/>
          <w:numId w:val="1"/>
        </w:numPr>
        <w:tabs>
          <w:tab w:val="clear" w:pos="360"/>
        </w:tabs>
        <w:spacing w:after="0" w:line="240" w:lineRule="auto"/>
        <w:rPr>
          <w:rFonts w:ascii="Arial" w:eastAsia="Times New Roman" w:hAnsi="Arial" w:cs="Arial"/>
          <w:color w:val="000000" w:themeColor="text1"/>
          <w:sz w:val="24"/>
          <w:szCs w:val="24"/>
          <w:lang w:eastAsia="fr-FR"/>
        </w:rPr>
      </w:pPr>
      <w:r w:rsidRPr="00C379B5">
        <w:rPr>
          <w:rFonts w:ascii="Arial" w:eastAsia="Times New Roman" w:hAnsi="Arial" w:cs="Arial"/>
          <w:color w:val="000000" w:themeColor="text1"/>
          <w:sz w:val="24"/>
          <w:szCs w:val="24"/>
          <w:lang w:eastAsia="fr-FR"/>
        </w:rPr>
        <w:t>Comment s’est passée la phase préparatoire de votre séjour :</w:t>
      </w:r>
      <w:r>
        <w:rPr>
          <w:rFonts w:ascii="Arial" w:eastAsia="Times New Roman" w:hAnsi="Arial" w:cs="Arial"/>
          <w:color w:val="000000" w:themeColor="text1"/>
          <w:sz w:val="24"/>
          <w:szCs w:val="24"/>
          <w:lang w:eastAsia="fr-FR"/>
        </w:rPr>
        <w:t xml:space="preserve"> d</w:t>
      </w:r>
      <w:r w:rsidRPr="00C379B5">
        <w:rPr>
          <w:rFonts w:ascii="Arial" w:eastAsia="Times New Roman" w:hAnsi="Arial" w:cs="Arial"/>
          <w:color w:val="000000" w:themeColor="text1"/>
          <w:sz w:val="24"/>
          <w:szCs w:val="24"/>
          <w:lang w:eastAsia="fr-FR"/>
        </w:rPr>
        <w:t xml:space="preserve">ossier d’inscription, formalités administratives, </w:t>
      </w:r>
      <w:r w:rsidR="002F7CC8">
        <w:rPr>
          <w:rFonts w:ascii="Arial" w:eastAsia="Times New Roman" w:hAnsi="Arial" w:cs="Arial"/>
          <w:color w:val="000000" w:themeColor="text1"/>
          <w:sz w:val="24"/>
          <w:szCs w:val="24"/>
          <w:lang w:eastAsia="fr-FR"/>
        </w:rPr>
        <w:t xml:space="preserve">obtention de </w:t>
      </w:r>
      <w:r w:rsidRPr="00C379B5">
        <w:rPr>
          <w:rFonts w:ascii="Arial" w:eastAsia="Times New Roman" w:hAnsi="Arial" w:cs="Arial"/>
          <w:color w:val="000000" w:themeColor="text1"/>
          <w:sz w:val="24"/>
          <w:szCs w:val="24"/>
          <w:lang w:eastAsia="fr-FR"/>
        </w:rPr>
        <w:t xml:space="preserve">visa… </w:t>
      </w:r>
    </w:p>
    <w:p w14:paraId="21DE0C38" w14:textId="77777777" w:rsidR="00AB72F1" w:rsidRPr="00CF677C" w:rsidRDefault="00AB72F1" w:rsidP="00AB72F1">
      <w:pPr>
        <w:spacing w:after="0" w:line="240" w:lineRule="auto"/>
        <w:ind w:left="360"/>
        <w:rPr>
          <w:rFonts w:ascii="Arial" w:eastAsia="Times New Roman" w:hAnsi="Arial" w:cs="Arial"/>
          <w:color w:val="244061" w:themeColor="accent1" w:themeShade="80"/>
          <w:sz w:val="24"/>
          <w:szCs w:val="24"/>
          <w:lang w:eastAsia="fr-FR"/>
        </w:rPr>
      </w:pPr>
    </w:p>
    <w:p w14:paraId="23D037A7" w14:textId="218ABBD4" w:rsidR="00BE2420" w:rsidRPr="00CF677C" w:rsidRDefault="00AB72F1" w:rsidP="00AB72F1">
      <w:pPr>
        <w:spacing w:after="0" w:line="240" w:lineRule="auto"/>
        <w:rPr>
          <w:rFonts w:ascii="Arial" w:eastAsia="Times New Roman" w:hAnsi="Arial" w:cs="Arial"/>
          <w:color w:val="244061" w:themeColor="accent1" w:themeShade="80"/>
          <w:sz w:val="24"/>
          <w:szCs w:val="24"/>
          <w:lang w:eastAsia="fr-FR"/>
        </w:rPr>
      </w:pPr>
      <w:r w:rsidRPr="00CF677C">
        <w:rPr>
          <w:rFonts w:ascii="Arial" w:eastAsia="Times New Roman" w:hAnsi="Arial" w:cs="Arial"/>
          <w:color w:val="244061" w:themeColor="accent1" w:themeShade="80"/>
          <w:sz w:val="24"/>
          <w:szCs w:val="24"/>
          <w:lang w:eastAsia="fr-FR"/>
        </w:rPr>
        <w:t>L’administration indienne est plutôt rapide en ce qui concerne le Visa. Après avoir déposé votre dossier complet à l’ambassade, il faut environ 10 jours pour recevoir son Visa. En revanche, l’administration de XIME est extrêmement lente, je n’avais reçu ma lettre d’admission que quelques semaines avant le début des cours.</w:t>
      </w:r>
    </w:p>
    <w:p w14:paraId="26ABA2A1" w14:textId="77777777" w:rsidR="00AB72F1" w:rsidRPr="00AB72F1" w:rsidRDefault="00AB72F1" w:rsidP="00AB72F1">
      <w:pPr>
        <w:spacing w:after="0" w:line="240" w:lineRule="auto"/>
        <w:rPr>
          <w:rFonts w:ascii="Arial" w:eastAsia="Times New Roman" w:hAnsi="Arial" w:cs="Arial"/>
          <w:sz w:val="24"/>
          <w:szCs w:val="24"/>
          <w:lang w:eastAsia="fr-FR"/>
        </w:rPr>
      </w:pPr>
    </w:p>
    <w:p w14:paraId="05F3C9C1" w14:textId="4A21EC01" w:rsidR="00BC0EC2" w:rsidRPr="00AB72F1" w:rsidRDefault="00BC0EC2" w:rsidP="00BE2420">
      <w:pPr>
        <w:pStyle w:val="Paragraphedeliste"/>
        <w:numPr>
          <w:ilvl w:val="0"/>
          <w:numId w:val="20"/>
        </w:numPr>
        <w:spacing w:after="0" w:line="240" w:lineRule="auto"/>
        <w:rPr>
          <w:rFonts w:ascii="Arial" w:eastAsia="Times New Roman" w:hAnsi="Arial" w:cs="Arial"/>
          <w:sz w:val="24"/>
          <w:szCs w:val="24"/>
          <w:lang w:eastAsia="fr-FR"/>
        </w:rPr>
      </w:pPr>
      <w:r w:rsidRPr="00AB72F1">
        <w:rPr>
          <w:rFonts w:ascii="Arial" w:eastAsia="Times New Roman" w:hAnsi="Arial" w:cs="Arial"/>
          <w:sz w:val="24"/>
          <w:szCs w:val="24"/>
          <w:lang w:eastAsia="fr-FR"/>
        </w:rPr>
        <w:t>Quels étaient vos contacts privilégiés sur place ? (nom et fonction)</w:t>
      </w:r>
      <w:r w:rsidR="00BE2420" w:rsidRPr="00AB72F1">
        <w:rPr>
          <w:rFonts w:ascii="Arial" w:eastAsia="Times New Roman" w:hAnsi="Arial" w:cs="Arial"/>
          <w:sz w:val="24"/>
          <w:szCs w:val="24"/>
          <w:lang w:eastAsia="fr-FR"/>
        </w:rPr>
        <w:t xml:space="preserve"> </w:t>
      </w:r>
    </w:p>
    <w:p w14:paraId="6254767A" w14:textId="77777777" w:rsidR="00AB72F1" w:rsidRPr="00AB72F1" w:rsidRDefault="00AB72F1" w:rsidP="00AB72F1">
      <w:pPr>
        <w:spacing w:after="0" w:line="240" w:lineRule="auto"/>
        <w:rPr>
          <w:rFonts w:ascii="Arial" w:eastAsia="Times New Roman" w:hAnsi="Arial" w:cs="Arial"/>
          <w:sz w:val="24"/>
          <w:szCs w:val="24"/>
          <w:lang w:eastAsia="fr-FR"/>
        </w:rPr>
      </w:pPr>
    </w:p>
    <w:p w14:paraId="2ED68250" w14:textId="6D949EDB" w:rsidR="00AB72F1" w:rsidRPr="00AB72F1" w:rsidRDefault="00AB72F1" w:rsidP="00AB72F1">
      <w:pPr>
        <w:spacing w:after="0" w:line="240" w:lineRule="auto"/>
        <w:rPr>
          <w:rFonts w:ascii="Arial" w:eastAsia="Times New Roman" w:hAnsi="Arial" w:cs="Arial"/>
          <w:sz w:val="24"/>
          <w:szCs w:val="24"/>
          <w:lang w:eastAsia="fr-FR"/>
        </w:rPr>
      </w:pPr>
      <w:r w:rsidRPr="00AB72F1">
        <w:rPr>
          <w:rFonts w:ascii="Arial" w:eastAsia="Times New Roman" w:hAnsi="Arial" w:cs="Arial"/>
          <w:sz w:val="24"/>
          <w:szCs w:val="24"/>
          <w:lang w:eastAsia="fr-FR"/>
        </w:rPr>
        <w:t>Mrs Sumathi</w:t>
      </w:r>
      <w:r w:rsidR="00CF677C">
        <w:rPr>
          <w:rFonts w:ascii="Arial" w:eastAsia="Times New Roman" w:hAnsi="Arial" w:cs="Arial"/>
          <w:sz w:val="24"/>
          <w:szCs w:val="24"/>
          <w:lang w:eastAsia="fr-FR"/>
        </w:rPr>
        <w:t>, elle était assistante du dean mais elle est partie. Il y a maintenant Monsieur T.S. Ragesh, Assistant Professor, et Mme Latha N.</w:t>
      </w:r>
    </w:p>
    <w:p w14:paraId="1267B636" w14:textId="77777777" w:rsidR="0071663D" w:rsidRPr="0071663D" w:rsidRDefault="0071663D" w:rsidP="0071663D">
      <w:pPr>
        <w:spacing w:after="0" w:line="240" w:lineRule="auto"/>
        <w:rPr>
          <w:rFonts w:ascii="Arial" w:eastAsia="Times New Roman" w:hAnsi="Arial" w:cs="Arial"/>
          <w:color w:val="92D050"/>
          <w:sz w:val="24"/>
          <w:szCs w:val="24"/>
          <w:lang w:eastAsia="fr-FR"/>
        </w:rPr>
      </w:pPr>
    </w:p>
    <w:p w14:paraId="4428D7DB" w14:textId="291EF231" w:rsidR="00BC0EC2" w:rsidRDefault="00BC0EC2" w:rsidP="00843FD6">
      <w:pPr>
        <w:numPr>
          <w:ilvl w:val="0"/>
          <w:numId w:val="1"/>
        </w:numPr>
        <w:tabs>
          <w:tab w:val="clear" w:pos="360"/>
        </w:tabs>
        <w:spacing w:after="0" w:line="240" w:lineRule="auto"/>
        <w:rPr>
          <w:rFonts w:ascii="Arial" w:eastAsia="Times New Roman" w:hAnsi="Arial" w:cs="Arial"/>
          <w:sz w:val="24"/>
          <w:szCs w:val="24"/>
          <w:lang w:eastAsia="fr-FR"/>
        </w:rPr>
      </w:pPr>
      <w:r w:rsidRPr="0071663D">
        <w:rPr>
          <w:rFonts w:ascii="Arial" w:eastAsia="Times New Roman" w:hAnsi="Arial" w:cs="Arial"/>
          <w:sz w:val="24"/>
          <w:szCs w:val="24"/>
          <w:lang w:eastAsia="fr-FR"/>
        </w:rPr>
        <w:t>De quelle manière s’est déroulée la session d’orientation ?</w:t>
      </w:r>
      <w:r w:rsidR="00BE2420" w:rsidRPr="0071663D">
        <w:rPr>
          <w:rFonts w:ascii="Arial" w:eastAsia="Times New Roman" w:hAnsi="Arial" w:cs="Arial"/>
          <w:sz w:val="24"/>
          <w:szCs w:val="24"/>
          <w:lang w:eastAsia="fr-FR"/>
        </w:rPr>
        <w:t xml:space="preserve"> </w:t>
      </w:r>
    </w:p>
    <w:p w14:paraId="780A43A6" w14:textId="77777777" w:rsidR="00AB72F1" w:rsidRDefault="00AB72F1" w:rsidP="00AB72F1">
      <w:pPr>
        <w:spacing w:after="0" w:line="240" w:lineRule="auto"/>
        <w:rPr>
          <w:rFonts w:ascii="Arial" w:eastAsia="Times New Roman" w:hAnsi="Arial" w:cs="Arial"/>
          <w:sz w:val="24"/>
          <w:szCs w:val="24"/>
          <w:lang w:eastAsia="fr-FR"/>
        </w:rPr>
      </w:pPr>
    </w:p>
    <w:p w14:paraId="3CD223A7" w14:textId="17C62894" w:rsidR="00AB72F1" w:rsidRPr="00CF677C" w:rsidRDefault="00AB72F1" w:rsidP="00AB72F1">
      <w:pPr>
        <w:spacing w:after="0" w:line="240" w:lineRule="auto"/>
        <w:rPr>
          <w:rFonts w:ascii="Arial" w:eastAsia="Times New Roman" w:hAnsi="Arial" w:cs="Arial"/>
          <w:color w:val="244061" w:themeColor="accent1" w:themeShade="80"/>
          <w:sz w:val="24"/>
          <w:szCs w:val="24"/>
          <w:lang w:eastAsia="fr-FR"/>
        </w:rPr>
      </w:pPr>
      <w:r w:rsidRPr="00CF677C">
        <w:rPr>
          <w:rFonts w:ascii="Arial" w:eastAsia="Times New Roman" w:hAnsi="Arial" w:cs="Arial"/>
          <w:color w:val="244061" w:themeColor="accent1" w:themeShade="80"/>
          <w:sz w:val="24"/>
          <w:szCs w:val="24"/>
          <w:lang w:eastAsia="fr-FR"/>
        </w:rPr>
        <w:t xml:space="preserve">Je suis arrivée le vendredi précédent les cours (débutant le lundi), l’administration était surprise de me voir si tôt. Il semble préférable d’arriver la veille du début des cours au matin. Je n’ai pas eu d’orientation particulière ni de visite du campus. </w:t>
      </w:r>
    </w:p>
    <w:p w14:paraId="6DEDD515" w14:textId="77777777" w:rsidR="00BC0EC2" w:rsidRPr="00627108" w:rsidRDefault="00BC0EC2" w:rsidP="00BC0EC2">
      <w:pPr>
        <w:spacing w:after="0" w:line="240" w:lineRule="auto"/>
        <w:rPr>
          <w:rFonts w:ascii="Arial" w:eastAsia="Times New Roman" w:hAnsi="Arial" w:cs="Arial"/>
          <w:sz w:val="24"/>
          <w:szCs w:val="24"/>
          <w:lang w:eastAsia="fr-FR"/>
        </w:rPr>
      </w:pPr>
    </w:p>
    <w:p w14:paraId="58146F61" w14:textId="77777777" w:rsidR="00C379B5" w:rsidRDefault="00BC0EC2" w:rsidP="00BC0EC2">
      <w:pPr>
        <w:numPr>
          <w:ilvl w:val="0"/>
          <w:numId w:val="5"/>
        </w:numPr>
        <w:spacing w:after="0" w:line="240" w:lineRule="auto"/>
        <w:rPr>
          <w:rFonts w:ascii="Arial" w:eastAsia="Times New Roman" w:hAnsi="Arial" w:cs="Arial"/>
          <w:sz w:val="24"/>
          <w:szCs w:val="24"/>
          <w:lang w:eastAsia="fr-FR"/>
        </w:rPr>
      </w:pPr>
      <w:r w:rsidRPr="00627108">
        <w:rPr>
          <w:rFonts w:ascii="Arial" w:eastAsia="Times New Roman" w:hAnsi="Arial" w:cs="Arial"/>
          <w:sz w:val="24"/>
          <w:szCs w:val="24"/>
          <w:lang w:eastAsia="fr-FR"/>
        </w:rPr>
        <w:t xml:space="preserve">Quelles étaient vos conditions de logement ? </w:t>
      </w:r>
      <w:r w:rsidR="00C379B5">
        <w:rPr>
          <w:rFonts w:ascii="Arial" w:eastAsia="Times New Roman" w:hAnsi="Arial" w:cs="Arial"/>
          <w:sz w:val="24"/>
          <w:szCs w:val="24"/>
          <w:lang w:eastAsia="fr-FR"/>
        </w:rPr>
        <w:t>Campus/</w:t>
      </w:r>
      <w:r w:rsidR="00C379B5" w:rsidRPr="0071663D">
        <w:rPr>
          <w:rFonts w:ascii="Arial" w:eastAsia="Times New Roman" w:hAnsi="Arial" w:cs="Arial"/>
          <w:sz w:val="24"/>
          <w:szCs w:val="24"/>
          <w:lang w:eastAsia="fr-FR"/>
        </w:rPr>
        <w:t>Hors Campus</w:t>
      </w:r>
      <w:r w:rsidR="00C379B5">
        <w:rPr>
          <w:rFonts w:ascii="Arial" w:eastAsia="Times New Roman" w:hAnsi="Arial" w:cs="Arial"/>
          <w:sz w:val="24"/>
          <w:szCs w:val="24"/>
          <w:lang w:eastAsia="fr-FR"/>
        </w:rPr>
        <w:t> ?</w:t>
      </w:r>
    </w:p>
    <w:p w14:paraId="280F7AED" w14:textId="77777777" w:rsidR="00AB72F1" w:rsidRDefault="00AB72F1" w:rsidP="00AB72F1">
      <w:pPr>
        <w:spacing w:after="0" w:line="240" w:lineRule="auto"/>
        <w:rPr>
          <w:rFonts w:ascii="Arial" w:eastAsia="Times New Roman" w:hAnsi="Arial" w:cs="Arial"/>
          <w:sz w:val="24"/>
          <w:szCs w:val="24"/>
          <w:lang w:eastAsia="fr-FR"/>
        </w:rPr>
      </w:pPr>
    </w:p>
    <w:p w14:paraId="74EBA2AC" w14:textId="6A3C9BD4" w:rsidR="00AB72F1" w:rsidRPr="00CF677C" w:rsidRDefault="00AB72F1" w:rsidP="00AB72F1">
      <w:pPr>
        <w:spacing w:after="0" w:line="240" w:lineRule="auto"/>
        <w:rPr>
          <w:rFonts w:ascii="Arial" w:eastAsia="Times New Roman" w:hAnsi="Arial" w:cs="Arial"/>
          <w:color w:val="244061" w:themeColor="accent1" w:themeShade="80"/>
          <w:sz w:val="24"/>
          <w:szCs w:val="24"/>
          <w:lang w:eastAsia="fr-FR"/>
        </w:rPr>
      </w:pPr>
      <w:r w:rsidRPr="00CF677C">
        <w:rPr>
          <w:rFonts w:ascii="Arial" w:eastAsia="Times New Roman" w:hAnsi="Arial" w:cs="Arial"/>
          <w:color w:val="244061" w:themeColor="accent1" w:themeShade="80"/>
          <w:sz w:val="24"/>
          <w:szCs w:val="24"/>
          <w:lang w:eastAsia="fr-FR"/>
        </w:rPr>
        <w:t>Je logeais dans une chambre sur le campus. Normalement, vous serez à 2 par chambre mais je me suis retrouver seul (ce qui n’est pas plus mal vu la taille des pièces). La chambre est petite, possède donc 2 lit</w:t>
      </w:r>
      <w:r w:rsidR="00CF677C">
        <w:rPr>
          <w:rFonts w:ascii="Arial" w:eastAsia="Times New Roman" w:hAnsi="Arial" w:cs="Arial"/>
          <w:color w:val="244061" w:themeColor="accent1" w:themeShade="80"/>
          <w:sz w:val="24"/>
          <w:szCs w:val="24"/>
          <w:lang w:eastAsia="fr-FR"/>
        </w:rPr>
        <w:t>s</w:t>
      </w:r>
      <w:r w:rsidRPr="00CF677C">
        <w:rPr>
          <w:rFonts w:ascii="Arial" w:eastAsia="Times New Roman" w:hAnsi="Arial" w:cs="Arial"/>
          <w:color w:val="244061" w:themeColor="accent1" w:themeShade="80"/>
          <w:sz w:val="24"/>
          <w:szCs w:val="24"/>
          <w:lang w:eastAsia="fr-FR"/>
        </w:rPr>
        <w:t>, 2 bureau</w:t>
      </w:r>
      <w:r w:rsidR="00CF677C">
        <w:rPr>
          <w:rFonts w:ascii="Arial" w:eastAsia="Times New Roman" w:hAnsi="Arial" w:cs="Arial"/>
          <w:color w:val="244061" w:themeColor="accent1" w:themeShade="80"/>
          <w:sz w:val="24"/>
          <w:szCs w:val="24"/>
          <w:lang w:eastAsia="fr-FR"/>
        </w:rPr>
        <w:t>x</w:t>
      </w:r>
      <w:r w:rsidRPr="00CF677C">
        <w:rPr>
          <w:rFonts w:ascii="Arial" w:eastAsia="Times New Roman" w:hAnsi="Arial" w:cs="Arial"/>
          <w:color w:val="244061" w:themeColor="accent1" w:themeShade="80"/>
          <w:sz w:val="24"/>
          <w:szCs w:val="24"/>
          <w:lang w:eastAsia="fr-FR"/>
        </w:rPr>
        <w:t xml:space="preserve"> et une salle d’eau (douche et toilette). </w:t>
      </w:r>
      <w:r w:rsidR="00D5623A" w:rsidRPr="00CF677C">
        <w:rPr>
          <w:rFonts w:ascii="Arial" w:eastAsia="Times New Roman" w:hAnsi="Arial" w:cs="Arial"/>
          <w:color w:val="244061" w:themeColor="accent1" w:themeShade="80"/>
          <w:sz w:val="24"/>
          <w:szCs w:val="24"/>
          <w:lang w:eastAsia="fr-FR"/>
        </w:rPr>
        <w:t>Il faut compter environ 200 euros par mois.</w:t>
      </w:r>
    </w:p>
    <w:p w14:paraId="78EE9943" w14:textId="77777777" w:rsidR="0071663D" w:rsidRDefault="0071663D" w:rsidP="002F7CC8">
      <w:pPr>
        <w:pStyle w:val="03-titre3-Audencia"/>
        <w:ind w:left="360"/>
        <w:rPr>
          <w:rFonts w:eastAsia="Times New Roman"/>
          <w:b w:val="0"/>
          <w:color w:val="auto"/>
          <w:lang w:eastAsia="fr-FR"/>
        </w:rPr>
      </w:pPr>
    </w:p>
    <w:p w14:paraId="2301B3AF" w14:textId="7472F359" w:rsidR="002F7CC8" w:rsidRDefault="002F7CC8" w:rsidP="002F7CC8">
      <w:pPr>
        <w:pStyle w:val="03-titre3-Audencia"/>
        <w:ind w:left="360"/>
        <w:rPr>
          <w:rFonts w:eastAsia="Times New Roman"/>
          <w:b w:val="0"/>
          <w:color w:val="auto"/>
          <w:lang w:eastAsia="fr-FR"/>
        </w:rPr>
      </w:pPr>
      <w:r w:rsidRPr="002F7CC8">
        <w:rPr>
          <w:rFonts w:eastAsia="Times New Roman"/>
          <w:b w:val="0"/>
          <w:color w:val="auto"/>
          <w:lang w:eastAsia="fr-FR"/>
        </w:rPr>
        <w:t xml:space="preserve">De quelle manière avez-vous trouvé ce logement ? </w:t>
      </w:r>
    </w:p>
    <w:p w14:paraId="09276644" w14:textId="77777777" w:rsidR="00D5623A" w:rsidRDefault="00D5623A" w:rsidP="002F7CC8">
      <w:pPr>
        <w:pStyle w:val="03-titre3-Audencia"/>
        <w:ind w:left="360"/>
        <w:rPr>
          <w:rFonts w:eastAsia="Times New Roman"/>
          <w:b w:val="0"/>
          <w:color w:val="auto"/>
          <w:lang w:eastAsia="fr-FR"/>
        </w:rPr>
      </w:pPr>
    </w:p>
    <w:p w14:paraId="478AF28E" w14:textId="323306BB" w:rsidR="00D5623A" w:rsidRPr="00CF677C" w:rsidRDefault="00D5623A" w:rsidP="002F7CC8">
      <w:pPr>
        <w:pStyle w:val="03-titre3-Audencia"/>
        <w:ind w:left="360"/>
        <w:rPr>
          <w:rFonts w:eastAsia="Times New Roman"/>
          <w:b w:val="0"/>
          <w:color w:val="244061" w:themeColor="accent1" w:themeShade="80"/>
          <w:lang w:eastAsia="fr-FR"/>
        </w:rPr>
      </w:pPr>
      <w:r w:rsidRPr="00CF677C">
        <w:rPr>
          <w:rFonts w:eastAsia="Times New Roman"/>
          <w:b w:val="0"/>
          <w:color w:val="244061" w:themeColor="accent1" w:themeShade="80"/>
          <w:lang w:eastAsia="fr-FR"/>
        </w:rPr>
        <w:t>Il est obligatoire de dormir sur le campus, il y a un couvre-feu à 21h, mais pas de problème pour nous qui sommes étrangers, le surveillant nous laissait enter et sortir. Donc pas de démarche particulière pour la chambre</w:t>
      </w:r>
      <w:r w:rsidR="00CF677C">
        <w:rPr>
          <w:rFonts w:eastAsia="Times New Roman"/>
          <w:b w:val="0"/>
          <w:color w:val="244061" w:themeColor="accent1" w:themeShade="80"/>
          <w:lang w:eastAsia="fr-FR"/>
        </w:rPr>
        <w:t>.</w:t>
      </w:r>
    </w:p>
    <w:p w14:paraId="1C0B8E7E" w14:textId="77777777" w:rsidR="0071663D" w:rsidRDefault="0071663D" w:rsidP="002F7CC8">
      <w:pPr>
        <w:pStyle w:val="03-titre3-Audencia"/>
        <w:ind w:left="360"/>
        <w:rPr>
          <w:rFonts w:eastAsia="Times New Roman"/>
          <w:b w:val="0"/>
          <w:color w:val="auto"/>
          <w:lang w:eastAsia="fr-FR"/>
        </w:rPr>
      </w:pPr>
    </w:p>
    <w:p w14:paraId="1356F314" w14:textId="747A89F6" w:rsidR="002F7CC8" w:rsidRDefault="002F7CC8" w:rsidP="002F7CC8">
      <w:pPr>
        <w:pStyle w:val="03-titre3-Audencia"/>
        <w:ind w:left="360"/>
        <w:rPr>
          <w:rFonts w:eastAsia="Times New Roman"/>
          <w:b w:val="0"/>
          <w:color w:val="92D050"/>
          <w:lang w:eastAsia="fr-FR"/>
        </w:rPr>
      </w:pPr>
      <w:r w:rsidRPr="002F7CC8">
        <w:rPr>
          <w:rFonts w:eastAsia="Times New Roman"/>
          <w:b w:val="0"/>
          <w:color w:val="auto"/>
          <w:lang w:eastAsia="fr-FR"/>
        </w:rPr>
        <w:t>Quelles difficultés avez-vous rencontrées au cours de votre recherche </w:t>
      </w:r>
      <w:r w:rsidR="00BE2420" w:rsidRPr="00BE2420">
        <w:rPr>
          <w:rFonts w:eastAsia="Times New Roman"/>
          <w:b w:val="0"/>
          <w:color w:val="92D050"/>
          <w:lang w:eastAsia="fr-FR"/>
        </w:rPr>
        <w:t xml:space="preserve"> </w:t>
      </w:r>
    </w:p>
    <w:p w14:paraId="7819709F" w14:textId="77777777" w:rsidR="00D5623A" w:rsidRPr="002F7CC8" w:rsidRDefault="00D5623A" w:rsidP="00D5623A">
      <w:pPr>
        <w:pStyle w:val="03-titre3-Audencia"/>
        <w:rPr>
          <w:rFonts w:eastAsia="Times New Roman"/>
          <w:b w:val="0"/>
          <w:color w:val="auto"/>
          <w:lang w:eastAsia="fr-FR"/>
        </w:rPr>
      </w:pPr>
    </w:p>
    <w:p w14:paraId="253700AE" w14:textId="77777777" w:rsidR="0071663D" w:rsidRDefault="0071663D" w:rsidP="002F7CC8">
      <w:pPr>
        <w:pStyle w:val="03-titre3-Audencia"/>
        <w:ind w:left="360"/>
        <w:rPr>
          <w:rFonts w:eastAsia="Times New Roman"/>
          <w:b w:val="0"/>
          <w:color w:val="auto"/>
          <w:lang w:eastAsia="fr-FR"/>
        </w:rPr>
      </w:pPr>
    </w:p>
    <w:p w14:paraId="1A225087" w14:textId="77777777" w:rsidR="00CF677C" w:rsidRDefault="00CF677C" w:rsidP="0071663D">
      <w:pPr>
        <w:pStyle w:val="03-titre3-Audencia"/>
        <w:ind w:left="360"/>
        <w:rPr>
          <w:rFonts w:eastAsia="Times New Roman"/>
          <w:b w:val="0"/>
          <w:color w:val="auto"/>
          <w:lang w:eastAsia="fr-FR"/>
        </w:rPr>
      </w:pPr>
    </w:p>
    <w:p w14:paraId="74676380" w14:textId="6A96114B" w:rsidR="00BC0EC2" w:rsidRDefault="002F7CC8" w:rsidP="0071663D">
      <w:pPr>
        <w:pStyle w:val="03-titre3-Audencia"/>
        <w:ind w:left="360"/>
        <w:rPr>
          <w:rFonts w:eastAsia="Times New Roman"/>
          <w:b w:val="0"/>
          <w:color w:val="auto"/>
          <w:lang w:eastAsia="fr-FR"/>
        </w:rPr>
      </w:pPr>
      <w:r w:rsidRPr="002F7CC8">
        <w:rPr>
          <w:rFonts w:eastAsia="Times New Roman"/>
          <w:b w:val="0"/>
          <w:color w:val="auto"/>
          <w:lang w:eastAsia="fr-FR"/>
        </w:rPr>
        <w:t>Quels conseils</w:t>
      </w:r>
      <w:r>
        <w:rPr>
          <w:rFonts w:eastAsia="Times New Roman"/>
          <w:b w:val="0"/>
          <w:color w:val="auto"/>
          <w:lang w:eastAsia="fr-FR"/>
        </w:rPr>
        <w:t xml:space="preserve"> </w:t>
      </w:r>
      <w:r w:rsidRPr="002F7CC8">
        <w:rPr>
          <w:rFonts w:eastAsia="Times New Roman"/>
          <w:b w:val="0"/>
          <w:color w:val="auto"/>
          <w:lang w:eastAsia="fr-FR"/>
        </w:rPr>
        <w:t>pourriez-vous apporter aux futurs étudiants pour ce même séjour (quartier, nom de résidence, etc.) ?</w:t>
      </w:r>
      <w:r w:rsidR="00BE2420">
        <w:rPr>
          <w:rFonts w:eastAsia="Times New Roman"/>
          <w:b w:val="0"/>
          <w:color w:val="auto"/>
          <w:lang w:eastAsia="fr-FR"/>
        </w:rPr>
        <w:t xml:space="preserve"> </w:t>
      </w:r>
    </w:p>
    <w:p w14:paraId="12AD0B22" w14:textId="77777777" w:rsidR="00D5623A" w:rsidRDefault="00D5623A" w:rsidP="0071663D">
      <w:pPr>
        <w:pStyle w:val="03-titre3-Audencia"/>
        <w:ind w:left="360"/>
        <w:rPr>
          <w:rFonts w:eastAsia="Times New Roman"/>
          <w:color w:val="1F497D" w:themeColor="text2"/>
          <w:lang w:eastAsia="fr-FR"/>
        </w:rPr>
      </w:pPr>
    </w:p>
    <w:p w14:paraId="3D611538" w14:textId="0DCEC61D" w:rsidR="00BC0EC2" w:rsidRDefault="00D5623A" w:rsidP="00BC0EC2">
      <w:pPr>
        <w:spacing w:after="0" w:line="240" w:lineRule="auto"/>
        <w:rPr>
          <w:rFonts w:ascii="Arial" w:eastAsia="Times New Roman" w:hAnsi="Arial" w:cs="Arial"/>
          <w:color w:val="1F497D" w:themeColor="text2"/>
          <w:sz w:val="24"/>
          <w:szCs w:val="24"/>
          <w:lang w:eastAsia="fr-FR"/>
        </w:rPr>
      </w:pPr>
      <w:r>
        <w:rPr>
          <w:rFonts w:ascii="Arial" w:eastAsia="Times New Roman" w:hAnsi="Arial" w:cs="Arial"/>
          <w:color w:val="1F497D" w:themeColor="text2"/>
          <w:sz w:val="24"/>
          <w:szCs w:val="24"/>
          <w:lang w:eastAsia="fr-FR"/>
        </w:rPr>
        <w:lastRenderedPageBreak/>
        <w:t>Ramenez des draps si vous voulez en changer.</w:t>
      </w:r>
    </w:p>
    <w:p w14:paraId="50930FD0" w14:textId="77777777" w:rsidR="00D5623A" w:rsidRDefault="00D5623A" w:rsidP="00BC0EC2">
      <w:pPr>
        <w:spacing w:after="0" w:line="240" w:lineRule="auto"/>
        <w:rPr>
          <w:rFonts w:ascii="Arial" w:eastAsia="Times New Roman" w:hAnsi="Arial" w:cs="Arial"/>
          <w:color w:val="1F497D" w:themeColor="text2"/>
          <w:sz w:val="24"/>
          <w:szCs w:val="24"/>
          <w:lang w:eastAsia="fr-FR"/>
        </w:rPr>
      </w:pPr>
    </w:p>
    <w:p w14:paraId="5077D897" w14:textId="4EECAE72" w:rsidR="0071663D" w:rsidRPr="00CF677C" w:rsidRDefault="00BC0EC2" w:rsidP="0071663D">
      <w:pPr>
        <w:pStyle w:val="Paragraphedeliste"/>
        <w:numPr>
          <w:ilvl w:val="0"/>
          <w:numId w:val="17"/>
        </w:numPr>
        <w:spacing w:after="0" w:line="240" w:lineRule="auto"/>
        <w:ind w:left="360"/>
        <w:rPr>
          <w:rFonts w:ascii="Arial" w:eastAsia="Times New Roman" w:hAnsi="Arial" w:cs="Arial"/>
          <w:color w:val="244061" w:themeColor="accent1" w:themeShade="80"/>
          <w:sz w:val="24"/>
          <w:szCs w:val="24"/>
          <w:lang w:eastAsia="fr-FR"/>
        </w:rPr>
      </w:pPr>
      <w:r w:rsidRPr="00C379B5">
        <w:rPr>
          <w:rFonts w:ascii="Arial" w:eastAsia="Times New Roman" w:hAnsi="Arial" w:cs="Arial"/>
          <w:sz w:val="24"/>
          <w:szCs w:val="24"/>
          <w:lang w:eastAsia="fr-FR"/>
        </w:rPr>
        <w:t>Appréciation générale de l’Université d’accueil : environnement, situation</w:t>
      </w:r>
      <w:r w:rsidR="00C379B5">
        <w:rPr>
          <w:rFonts w:ascii="Arial" w:eastAsia="Times New Roman" w:hAnsi="Arial" w:cs="Arial"/>
          <w:sz w:val="24"/>
          <w:szCs w:val="24"/>
          <w:lang w:eastAsia="fr-FR"/>
        </w:rPr>
        <w:t>, équipements</w:t>
      </w:r>
      <w:r w:rsidRPr="00C379B5">
        <w:rPr>
          <w:rFonts w:ascii="Arial" w:eastAsia="Times New Roman" w:hAnsi="Arial" w:cs="Arial"/>
          <w:sz w:val="24"/>
          <w:szCs w:val="24"/>
          <w:lang w:eastAsia="fr-FR"/>
        </w:rPr>
        <w:t>…</w:t>
      </w:r>
      <w:r w:rsidRPr="00C379B5">
        <w:rPr>
          <w:rFonts w:ascii="Arial" w:eastAsia="Times New Roman" w:hAnsi="Arial" w:cs="Arial"/>
          <w:sz w:val="24"/>
          <w:szCs w:val="24"/>
          <w:lang w:eastAsia="fr-FR"/>
        </w:rPr>
        <w:br/>
      </w:r>
      <w:r w:rsidRPr="00C379B5">
        <w:rPr>
          <w:rFonts w:ascii="Arial" w:eastAsia="Times New Roman" w:hAnsi="Arial" w:cs="Arial"/>
          <w:sz w:val="24"/>
          <w:szCs w:val="24"/>
          <w:lang w:eastAsia="fr-FR"/>
        </w:rPr>
        <w:br/>
      </w:r>
      <w:r w:rsidRPr="00CF677C">
        <w:rPr>
          <w:rFonts w:ascii="Arial" w:eastAsia="Times New Roman" w:hAnsi="Arial" w:cs="Arial"/>
          <w:color w:val="244061" w:themeColor="accent1" w:themeShade="80"/>
          <w:sz w:val="24"/>
          <w:szCs w:val="24"/>
          <w:lang w:eastAsia="fr-FR"/>
        </w:rPr>
        <w:t xml:space="preserve">Points forts : </w:t>
      </w:r>
      <w:r w:rsidR="00CF677C" w:rsidRPr="00CF677C">
        <w:rPr>
          <w:rFonts w:ascii="Arial" w:eastAsia="Times New Roman" w:hAnsi="Arial" w:cs="Arial"/>
          <w:color w:val="244061" w:themeColor="accent1" w:themeShade="80"/>
          <w:sz w:val="24"/>
          <w:szCs w:val="24"/>
          <w:lang w:eastAsia="fr-FR"/>
        </w:rPr>
        <w:t>L</w:t>
      </w:r>
      <w:r w:rsidR="00D5623A" w:rsidRPr="00CF677C">
        <w:rPr>
          <w:rFonts w:ascii="Arial" w:eastAsia="Times New Roman" w:hAnsi="Arial" w:cs="Arial"/>
          <w:color w:val="244061" w:themeColor="accent1" w:themeShade="80"/>
          <w:sz w:val="24"/>
          <w:szCs w:val="24"/>
          <w:lang w:eastAsia="fr-FR"/>
        </w:rPr>
        <w:t xml:space="preserve">le fait de dormir sur le campus permet </w:t>
      </w:r>
      <w:r w:rsidR="00CF677C" w:rsidRPr="00CF677C">
        <w:rPr>
          <w:rFonts w:ascii="Arial" w:eastAsia="Times New Roman" w:hAnsi="Arial" w:cs="Arial"/>
          <w:color w:val="244061" w:themeColor="accent1" w:themeShade="80"/>
          <w:sz w:val="24"/>
          <w:szCs w:val="24"/>
          <w:lang w:eastAsia="fr-FR"/>
        </w:rPr>
        <w:t>de rencontrer beaucoup d’I</w:t>
      </w:r>
      <w:r w:rsidR="00D5623A" w:rsidRPr="00CF677C">
        <w:rPr>
          <w:rFonts w:ascii="Arial" w:eastAsia="Times New Roman" w:hAnsi="Arial" w:cs="Arial"/>
          <w:color w:val="244061" w:themeColor="accent1" w:themeShade="80"/>
          <w:sz w:val="24"/>
          <w:szCs w:val="24"/>
          <w:lang w:eastAsia="fr-FR"/>
        </w:rPr>
        <w:t>ndien</w:t>
      </w:r>
      <w:r w:rsidR="00CF677C" w:rsidRPr="00CF677C">
        <w:rPr>
          <w:rFonts w:ascii="Arial" w:eastAsia="Times New Roman" w:hAnsi="Arial" w:cs="Arial"/>
          <w:color w:val="244061" w:themeColor="accent1" w:themeShade="80"/>
          <w:sz w:val="24"/>
          <w:szCs w:val="24"/>
          <w:lang w:eastAsia="fr-FR"/>
        </w:rPr>
        <w:t>s</w:t>
      </w:r>
      <w:r w:rsidR="00D5623A" w:rsidRPr="00CF677C">
        <w:rPr>
          <w:rFonts w:ascii="Arial" w:eastAsia="Times New Roman" w:hAnsi="Arial" w:cs="Arial"/>
          <w:color w:val="244061" w:themeColor="accent1" w:themeShade="80"/>
          <w:sz w:val="24"/>
          <w:szCs w:val="24"/>
          <w:lang w:eastAsia="fr-FR"/>
        </w:rPr>
        <w:t>. Il y a aussi une bonne proximité avec de nombreux restaurant</w:t>
      </w:r>
      <w:r w:rsidR="00CF677C" w:rsidRPr="00CF677C">
        <w:rPr>
          <w:rFonts w:ascii="Arial" w:eastAsia="Times New Roman" w:hAnsi="Arial" w:cs="Arial"/>
          <w:color w:val="244061" w:themeColor="accent1" w:themeShade="80"/>
          <w:sz w:val="24"/>
          <w:szCs w:val="24"/>
          <w:lang w:eastAsia="fr-FR"/>
        </w:rPr>
        <w:t>s</w:t>
      </w:r>
      <w:r w:rsidR="00D5623A" w:rsidRPr="00CF677C">
        <w:rPr>
          <w:rFonts w:ascii="Arial" w:eastAsia="Times New Roman" w:hAnsi="Arial" w:cs="Arial"/>
          <w:color w:val="244061" w:themeColor="accent1" w:themeShade="80"/>
          <w:sz w:val="24"/>
          <w:szCs w:val="24"/>
          <w:lang w:eastAsia="fr-FR"/>
        </w:rPr>
        <w:t>.</w:t>
      </w:r>
    </w:p>
    <w:p w14:paraId="0D60D3E4" w14:textId="77777777" w:rsidR="0071663D" w:rsidRPr="00CF677C" w:rsidRDefault="0071663D" w:rsidP="0071663D">
      <w:pPr>
        <w:spacing w:after="0" w:line="240" w:lineRule="auto"/>
        <w:rPr>
          <w:rFonts w:ascii="Arial" w:eastAsia="Times New Roman" w:hAnsi="Arial" w:cs="Arial"/>
          <w:color w:val="244061" w:themeColor="accent1" w:themeShade="80"/>
          <w:sz w:val="24"/>
          <w:szCs w:val="24"/>
          <w:lang w:eastAsia="fr-FR"/>
        </w:rPr>
      </w:pPr>
    </w:p>
    <w:p w14:paraId="20BCEB21" w14:textId="6C179DC4" w:rsidR="00BC0EC2" w:rsidRPr="00CF677C" w:rsidRDefault="00BC0EC2" w:rsidP="00C379B5">
      <w:pPr>
        <w:pStyle w:val="Paragraphedeliste"/>
        <w:spacing w:after="0" w:line="240" w:lineRule="auto"/>
        <w:ind w:left="360"/>
        <w:rPr>
          <w:rFonts w:ascii="Arial" w:eastAsia="Times New Roman" w:hAnsi="Arial" w:cs="Arial"/>
          <w:color w:val="244061" w:themeColor="accent1" w:themeShade="80"/>
          <w:sz w:val="24"/>
          <w:szCs w:val="24"/>
          <w:lang w:eastAsia="fr-FR"/>
        </w:rPr>
      </w:pPr>
      <w:r w:rsidRPr="00CF677C">
        <w:rPr>
          <w:rFonts w:ascii="Arial" w:eastAsia="Times New Roman" w:hAnsi="Arial" w:cs="Arial"/>
          <w:color w:val="244061" w:themeColor="accent1" w:themeShade="80"/>
          <w:sz w:val="24"/>
          <w:szCs w:val="24"/>
          <w:lang w:eastAsia="fr-FR"/>
        </w:rPr>
        <w:t>Points faibles</w:t>
      </w:r>
      <w:r w:rsidR="00CF677C" w:rsidRPr="00CF677C">
        <w:rPr>
          <w:rFonts w:ascii="Arial" w:eastAsia="Times New Roman" w:hAnsi="Arial" w:cs="Arial"/>
          <w:color w:val="244061" w:themeColor="accent1" w:themeShade="80"/>
          <w:sz w:val="24"/>
          <w:szCs w:val="24"/>
          <w:lang w:eastAsia="fr-FR"/>
        </w:rPr>
        <w:t xml:space="preserve"> </w:t>
      </w:r>
      <w:r w:rsidRPr="00CF677C">
        <w:rPr>
          <w:rFonts w:ascii="Arial" w:eastAsia="Times New Roman" w:hAnsi="Arial" w:cs="Arial"/>
          <w:color w:val="244061" w:themeColor="accent1" w:themeShade="80"/>
          <w:sz w:val="24"/>
          <w:szCs w:val="24"/>
          <w:lang w:eastAsia="fr-FR"/>
        </w:rPr>
        <w:t xml:space="preserve">: </w:t>
      </w:r>
      <w:r w:rsidR="00D5623A" w:rsidRPr="00CF677C">
        <w:rPr>
          <w:rFonts w:ascii="Arial" w:eastAsia="Times New Roman" w:hAnsi="Arial" w:cs="Arial"/>
          <w:color w:val="244061" w:themeColor="accent1" w:themeShade="80"/>
          <w:sz w:val="24"/>
          <w:szCs w:val="24"/>
          <w:lang w:eastAsia="fr-FR"/>
        </w:rPr>
        <w:t>Les infrastructures sont très mal entretenu</w:t>
      </w:r>
      <w:r w:rsidR="00CF677C" w:rsidRPr="00CF677C">
        <w:rPr>
          <w:rFonts w:ascii="Arial" w:eastAsia="Times New Roman" w:hAnsi="Arial" w:cs="Arial"/>
          <w:color w:val="244061" w:themeColor="accent1" w:themeShade="80"/>
          <w:sz w:val="24"/>
          <w:szCs w:val="24"/>
          <w:lang w:eastAsia="fr-FR"/>
        </w:rPr>
        <w:t>e</w:t>
      </w:r>
      <w:r w:rsidR="00D5623A" w:rsidRPr="00CF677C">
        <w:rPr>
          <w:rFonts w:ascii="Arial" w:eastAsia="Times New Roman" w:hAnsi="Arial" w:cs="Arial"/>
          <w:color w:val="244061" w:themeColor="accent1" w:themeShade="80"/>
          <w:sz w:val="24"/>
          <w:szCs w:val="24"/>
          <w:lang w:eastAsia="fr-FR"/>
        </w:rPr>
        <w:t>s, parfois les bâtiments sont délabrés (notamment l’intérieur des chambres), couvre-feu embêtant pour les filles (pas pour les garçons), la nourriture de la cantine plus que moyen</w:t>
      </w:r>
      <w:r w:rsidR="00CF677C" w:rsidRPr="00CF677C">
        <w:rPr>
          <w:rFonts w:ascii="Arial" w:eastAsia="Times New Roman" w:hAnsi="Arial" w:cs="Arial"/>
          <w:color w:val="244061" w:themeColor="accent1" w:themeShade="80"/>
          <w:sz w:val="24"/>
          <w:szCs w:val="24"/>
          <w:lang w:eastAsia="fr-FR"/>
        </w:rPr>
        <w:t>ne, trop éloigné du centre de Ba</w:t>
      </w:r>
      <w:r w:rsidR="00D5623A" w:rsidRPr="00CF677C">
        <w:rPr>
          <w:rFonts w:ascii="Arial" w:eastAsia="Times New Roman" w:hAnsi="Arial" w:cs="Arial"/>
          <w:color w:val="244061" w:themeColor="accent1" w:themeShade="80"/>
          <w:sz w:val="24"/>
          <w:szCs w:val="24"/>
          <w:lang w:eastAsia="fr-FR"/>
        </w:rPr>
        <w:t xml:space="preserve">ngalore (1h30 en voiture à cause des embouteillages). </w:t>
      </w:r>
    </w:p>
    <w:p w14:paraId="0A951567" w14:textId="77777777" w:rsidR="00C379B5" w:rsidRDefault="00C379B5" w:rsidP="00C379B5">
      <w:pPr>
        <w:pStyle w:val="Paragraphedeliste"/>
        <w:spacing w:after="0" w:line="240" w:lineRule="auto"/>
        <w:ind w:left="360"/>
        <w:rPr>
          <w:rFonts w:ascii="Arial" w:eastAsia="Times New Roman" w:hAnsi="Arial" w:cs="Arial"/>
          <w:sz w:val="24"/>
          <w:szCs w:val="24"/>
          <w:lang w:eastAsia="fr-FR"/>
        </w:rPr>
      </w:pPr>
    </w:p>
    <w:p w14:paraId="1462BDAD" w14:textId="676CE55A" w:rsidR="0071663D" w:rsidRDefault="0071663D">
      <w:pPr>
        <w:rPr>
          <w:rFonts w:ascii="Arial" w:eastAsia="Times New Roman" w:hAnsi="Arial" w:cs="Arial"/>
          <w:sz w:val="24"/>
          <w:szCs w:val="24"/>
          <w:lang w:eastAsia="fr-FR"/>
        </w:rPr>
      </w:pPr>
      <w:r>
        <w:rPr>
          <w:rFonts w:ascii="Arial" w:eastAsia="Times New Roman" w:hAnsi="Arial" w:cs="Arial"/>
          <w:sz w:val="24"/>
          <w:szCs w:val="24"/>
          <w:lang w:eastAsia="fr-FR"/>
        </w:rPr>
        <w:br w:type="page"/>
      </w:r>
    </w:p>
    <w:p w14:paraId="57A79399" w14:textId="77777777" w:rsidR="00C379B5" w:rsidRDefault="00C379B5" w:rsidP="00C379B5">
      <w:pPr>
        <w:pStyle w:val="Paragraphedeliste"/>
        <w:spacing w:after="0" w:line="240" w:lineRule="auto"/>
        <w:ind w:left="360"/>
        <w:rPr>
          <w:rFonts w:ascii="Arial" w:eastAsia="Times New Roman" w:hAnsi="Arial" w:cs="Arial"/>
          <w:sz w:val="24"/>
          <w:szCs w:val="24"/>
          <w:lang w:eastAsia="fr-FR"/>
        </w:rPr>
      </w:pPr>
    </w:p>
    <w:p w14:paraId="2B136499" w14:textId="77777777" w:rsidR="00C379B5" w:rsidRPr="00C379B5" w:rsidRDefault="00C379B5" w:rsidP="00C379B5">
      <w:pPr>
        <w:pStyle w:val="Paragraphedeliste"/>
        <w:spacing w:after="0" w:line="240" w:lineRule="auto"/>
        <w:ind w:left="360"/>
        <w:rPr>
          <w:rFonts w:ascii="Arial" w:eastAsia="Times New Roman" w:hAnsi="Arial" w:cs="Arial"/>
          <w:sz w:val="24"/>
          <w:szCs w:val="24"/>
          <w:lang w:eastAsia="fr-FR"/>
        </w:rPr>
      </w:pPr>
    </w:p>
    <w:p w14:paraId="220717C0" w14:textId="77777777" w:rsidR="00BC0EC2" w:rsidRPr="00EE1CC5" w:rsidRDefault="00BC0EC2" w:rsidP="00BC0EC2">
      <w:pPr>
        <w:spacing w:after="0" w:line="240" w:lineRule="auto"/>
        <w:rPr>
          <w:rFonts w:ascii="Arial" w:eastAsia="Times New Roman" w:hAnsi="Arial" w:cs="Arial"/>
          <w:b/>
          <w:sz w:val="24"/>
          <w:szCs w:val="24"/>
          <w:lang w:eastAsia="fr-FR"/>
        </w:rPr>
      </w:pPr>
    </w:p>
    <w:p w14:paraId="0526F63F" w14:textId="77777777" w:rsidR="00BC0EC2" w:rsidRPr="001E0AEB" w:rsidRDefault="00BC0EC2" w:rsidP="00BC0EC2">
      <w:pPr>
        <w:numPr>
          <w:ilvl w:val="0"/>
          <w:numId w:val="2"/>
        </w:numPr>
        <w:tabs>
          <w:tab w:val="left" w:pos="708"/>
          <w:tab w:val="center" w:pos="4536"/>
          <w:tab w:val="right" w:pos="9072"/>
        </w:tabs>
        <w:spacing w:after="0" w:line="360" w:lineRule="auto"/>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t>EVALUATION DES COURS SUIVIS</w:t>
      </w:r>
    </w:p>
    <w:p w14:paraId="42C18C07" w14:textId="77777777" w:rsidR="00BC0EC2" w:rsidRPr="00914F07" w:rsidRDefault="00BC0EC2" w:rsidP="00BC0EC2">
      <w:pPr>
        <w:tabs>
          <w:tab w:val="left" w:pos="708"/>
          <w:tab w:val="center" w:pos="4536"/>
          <w:tab w:val="right" w:pos="9072"/>
        </w:tabs>
        <w:spacing w:after="0" w:line="360" w:lineRule="auto"/>
        <w:rPr>
          <w:rFonts w:ascii="Arial" w:eastAsia="Times New Roman" w:hAnsi="Arial" w:cs="Arial"/>
          <w:lang w:eastAsia="fr-FR"/>
        </w:rPr>
      </w:pPr>
      <w:r w:rsidRPr="00914F07">
        <w:rPr>
          <w:rFonts w:ascii="Arial" w:eastAsia="Times New Roman" w:hAnsi="Arial" w:cs="Arial"/>
          <w:lang w:eastAsia="fr-FR"/>
        </w:rPr>
        <w:t xml:space="preserve">Listez les cours que vous avez suivis et </w:t>
      </w:r>
      <w:r w:rsidRPr="000468B1">
        <w:rPr>
          <w:rFonts w:ascii="Arial" w:eastAsia="Times New Roman" w:hAnsi="Arial" w:cs="Arial"/>
          <w:b/>
          <w:lang w:eastAsia="fr-FR"/>
        </w:rPr>
        <w:t xml:space="preserve">explicitez </w:t>
      </w:r>
      <w:r w:rsidRPr="00914F07">
        <w:rPr>
          <w:rFonts w:ascii="Arial" w:eastAsia="Times New Roman" w:hAnsi="Arial" w:cs="Arial"/>
          <w:lang w:eastAsia="fr-FR"/>
        </w:rPr>
        <w:t>vos appréciations :</w:t>
      </w:r>
    </w:p>
    <w:p w14:paraId="1625CAC7" w14:textId="77777777" w:rsidR="00BC0EC2" w:rsidRPr="000468B1" w:rsidRDefault="00BC0EC2" w:rsidP="00BC0EC2">
      <w:pPr>
        <w:tabs>
          <w:tab w:val="left" w:pos="708"/>
          <w:tab w:val="center" w:pos="4536"/>
          <w:tab w:val="right" w:pos="9072"/>
        </w:tabs>
        <w:spacing w:after="0" w:line="360" w:lineRule="auto"/>
        <w:ind w:left="720"/>
        <w:rPr>
          <w:rFonts w:ascii="Arial" w:eastAsia="Times New Roman" w:hAnsi="Arial" w:cs="Arial"/>
          <w:b/>
          <w:lang w:eastAsia="fr-FR"/>
        </w:rPr>
      </w:pPr>
      <w:r w:rsidRPr="000468B1">
        <w:rPr>
          <w:rFonts w:ascii="Arial" w:eastAsia="Times New Roman" w:hAnsi="Arial" w:cs="Arial"/>
          <w:b/>
          <w:lang w:eastAsia="fr-FR"/>
        </w:rPr>
        <w:t>1-</w:t>
      </w:r>
      <w:r>
        <w:rPr>
          <w:rFonts w:ascii="Arial" w:eastAsia="Times New Roman" w:hAnsi="Arial" w:cs="Arial"/>
          <w:b/>
          <w:lang w:eastAsia="fr-FR"/>
        </w:rPr>
        <w:t xml:space="preserve">Excellent </w:t>
      </w:r>
      <w:r w:rsidRPr="000468B1">
        <w:rPr>
          <w:rFonts w:ascii="Arial" w:eastAsia="Times New Roman" w:hAnsi="Arial" w:cs="Arial"/>
          <w:b/>
          <w:lang w:eastAsia="fr-FR"/>
        </w:rPr>
        <w:t xml:space="preserve">  2-Bon  3-Moyen  4-Ne m’a rien apporté  5-Très difficile</w:t>
      </w:r>
    </w:p>
    <w:p w14:paraId="42E0ECCA" w14:textId="77777777" w:rsidR="00BC0EC2" w:rsidRDefault="00BC0EC2" w:rsidP="00BC0EC2">
      <w:pPr>
        <w:tabs>
          <w:tab w:val="left" w:pos="708"/>
          <w:tab w:val="center" w:pos="4536"/>
          <w:tab w:val="right" w:pos="9072"/>
        </w:tabs>
        <w:spacing w:after="0" w:line="360" w:lineRule="auto"/>
        <w:ind w:left="720"/>
        <w:rPr>
          <w:rFonts w:ascii="Arial" w:eastAsia="Times New Roman" w:hAnsi="Arial" w:cs="Arial"/>
          <w:lang w:eastAsia="fr-FR"/>
        </w:rPr>
      </w:pPr>
    </w:p>
    <w:tbl>
      <w:tblPr>
        <w:tblStyle w:val="Listeclaire-Accent5"/>
        <w:tblW w:w="10098" w:type="dxa"/>
        <w:tblLayout w:type="fixed"/>
        <w:tblLook w:val="04A0" w:firstRow="1" w:lastRow="0" w:firstColumn="1" w:lastColumn="0" w:noHBand="0" w:noVBand="1"/>
      </w:tblPr>
      <w:tblGrid>
        <w:gridCol w:w="1526"/>
        <w:gridCol w:w="3148"/>
        <w:gridCol w:w="996"/>
        <w:gridCol w:w="4428"/>
      </w:tblGrid>
      <w:tr w:rsidR="00BC0EC2" w14:paraId="7170B543" w14:textId="77777777"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9E8D993" w14:textId="77777777" w:rsidR="00BC0EC2" w:rsidRDefault="00BC0EC2" w:rsidP="00767740">
            <w:pPr>
              <w:tabs>
                <w:tab w:val="left" w:pos="708"/>
                <w:tab w:val="center" w:pos="4536"/>
                <w:tab w:val="right" w:pos="9072"/>
              </w:tabs>
              <w:spacing w:line="360" w:lineRule="auto"/>
              <w:rPr>
                <w:rFonts w:ascii="Arial" w:eastAsia="Times New Roman" w:hAnsi="Arial" w:cs="Arial"/>
                <w:lang w:eastAsia="fr-FR"/>
              </w:rPr>
            </w:pPr>
            <w:r>
              <w:rPr>
                <w:rFonts w:ascii="Arial" w:eastAsia="Times New Roman" w:hAnsi="Arial" w:cs="Arial"/>
                <w:lang w:eastAsia="fr-FR"/>
              </w:rPr>
              <w:t>Code cours</w:t>
            </w:r>
          </w:p>
        </w:tc>
        <w:tc>
          <w:tcPr>
            <w:tcW w:w="3148" w:type="dxa"/>
          </w:tcPr>
          <w:p w14:paraId="04EFAE3A" w14:textId="77777777"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Intitulé</w:t>
            </w:r>
          </w:p>
        </w:tc>
        <w:tc>
          <w:tcPr>
            <w:tcW w:w="996" w:type="dxa"/>
          </w:tcPr>
          <w:p w14:paraId="79FBA808" w14:textId="77777777" w:rsidR="00BC0EC2" w:rsidRPr="00F812A4"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sidRPr="00F812A4">
              <w:rPr>
                <w:rFonts w:ascii="Arial" w:eastAsia="Times New Roman" w:hAnsi="Arial" w:cs="Arial"/>
                <w:sz w:val="20"/>
                <w:szCs w:val="20"/>
                <w:lang w:eastAsia="fr-FR"/>
              </w:rPr>
              <w:t>Nbre crédits</w:t>
            </w:r>
          </w:p>
        </w:tc>
        <w:tc>
          <w:tcPr>
            <w:tcW w:w="4428" w:type="dxa"/>
          </w:tcPr>
          <w:p w14:paraId="466A2741" w14:textId="77777777"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Appréciation (de 1 à 5) – Argumentez votre appréciation</w:t>
            </w:r>
          </w:p>
        </w:tc>
      </w:tr>
      <w:tr w:rsidR="00BC0EC2" w14:paraId="10AFCB45"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BE6C494" w14:textId="50698707"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14:paraId="2F101159" w14:textId="60F4DD74" w:rsidR="00BC0EC2" w:rsidRPr="00CF677C" w:rsidRDefault="00D5623A"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fr-FR"/>
              </w:rPr>
            </w:pPr>
            <w:r w:rsidRPr="00CF677C">
              <w:rPr>
                <w:rFonts w:ascii="Arial" w:eastAsia="Times New Roman" w:hAnsi="Arial" w:cs="Arial"/>
                <w:b/>
                <w:lang w:eastAsia="fr-FR"/>
              </w:rPr>
              <w:t>Cross Cultural Management</w:t>
            </w:r>
          </w:p>
        </w:tc>
        <w:tc>
          <w:tcPr>
            <w:tcW w:w="996" w:type="dxa"/>
          </w:tcPr>
          <w:p w14:paraId="167643EC" w14:textId="11139BDB" w:rsidR="00BC0EC2" w:rsidRDefault="00D5623A"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6</w:t>
            </w:r>
          </w:p>
        </w:tc>
        <w:tc>
          <w:tcPr>
            <w:tcW w:w="4428" w:type="dxa"/>
          </w:tcPr>
          <w:p w14:paraId="52187E3D" w14:textId="35C64690" w:rsidR="00BC0EC2" w:rsidRPr="00D5623A" w:rsidRDefault="00D5623A" w:rsidP="00D5623A">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Cours très simple et plutôt intéressant sur les différences culturelles à travers le monde et comment les gérer en entreprise</w:t>
            </w:r>
          </w:p>
        </w:tc>
      </w:tr>
      <w:tr w:rsidR="00BC0EC2" w14:paraId="0AC3C2EF" w14:textId="77777777" w:rsidTr="00767740">
        <w:tc>
          <w:tcPr>
            <w:cnfStyle w:val="001000000000" w:firstRow="0" w:lastRow="0" w:firstColumn="1" w:lastColumn="0" w:oddVBand="0" w:evenVBand="0" w:oddHBand="0" w:evenHBand="0" w:firstRowFirstColumn="0" w:firstRowLastColumn="0" w:lastRowFirstColumn="0" w:lastRowLastColumn="0"/>
            <w:tcW w:w="1526" w:type="dxa"/>
          </w:tcPr>
          <w:p w14:paraId="4315D921" w14:textId="233F59EC"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14:paraId="38379045" w14:textId="128DD5F0" w:rsidR="00BC0EC2" w:rsidRPr="00CF677C" w:rsidRDefault="00D5623A"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fr-FR"/>
              </w:rPr>
            </w:pPr>
            <w:r w:rsidRPr="00CF677C">
              <w:rPr>
                <w:rFonts w:ascii="Arial" w:eastAsia="Times New Roman" w:hAnsi="Arial" w:cs="Arial"/>
                <w:b/>
                <w:lang w:eastAsia="fr-FR"/>
              </w:rPr>
              <w:t>Cloud Computing</w:t>
            </w:r>
          </w:p>
        </w:tc>
        <w:tc>
          <w:tcPr>
            <w:tcW w:w="996" w:type="dxa"/>
          </w:tcPr>
          <w:p w14:paraId="46A67345" w14:textId="66550092" w:rsidR="00BC0EC2" w:rsidRDefault="00D5623A"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6</w:t>
            </w:r>
          </w:p>
        </w:tc>
        <w:tc>
          <w:tcPr>
            <w:tcW w:w="4428" w:type="dxa"/>
          </w:tcPr>
          <w:p w14:paraId="7AA0ED7D" w14:textId="3CF0C092" w:rsidR="00BC0EC2" w:rsidRPr="00D5623A" w:rsidRDefault="000A675E" w:rsidP="00D5623A">
            <w:pPr>
              <w:pStyle w:val="Paragraphedeliste"/>
              <w:numPr>
                <w:ilvl w:val="0"/>
                <w:numId w:val="22"/>
              </w:num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Cours également très simple. Permet de découvrir tout ce qui concerne le cloud et l’IA</w:t>
            </w:r>
          </w:p>
        </w:tc>
      </w:tr>
      <w:tr w:rsidR="00BC0EC2" w14:paraId="4CDC3FCD"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319FB4E" w14:textId="7B6DFEA4"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14:paraId="66CAA6D1" w14:textId="7B187268" w:rsidR="00BC0EC2" w:rsidRPr="00CF677C" w:rsidRDefault="000A675E"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fr-FR"/>
              </w:rPr>
            </w:pPr>
            <w:r w:rsidRPr="00CF677C">
              <w:rPr>
                <w:rFonts w:ascii="Arial" w:eastAsia="Times New Roman" w:hAnsi="Arial" w:cs="Arial"/>
                <w:b/>
                <w:lang w:eastAsia="fr-FR"/>
              </w:rPr>
              <w:t>Strategic Operation Mangement</w:t>
            </w:r>
          </w:p>
        </w:tc>
        <w:tc>
          <w:tcPr>
            <w:tcW w:w="996" w:type="dxa"/>
          </w:tcPr>
          <w:p w14:paraId="076E84B5" w14:textId="73EA0A05" w:rsidR="00BC0EC2" w:rsidRDefault="000A675E"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6</w:t>
            </w:r>
          </w:p>
        </w:tc>
        <w:tc>
          <w:tcPr>
            <w:tcW w:w="4428" w:type="dxa"/>
          </w:tcPr>
          <w:p w14:paraId="35E5D2FF" w14:textId="7706A24E" w:rsidR="00BC0EC2" w:rsidRPr="000A675E" w:rsidRDefault="000A675E" w:rsidP="000A675E">
            <w:pPr>
              <w:pStyle w:val="Paragraphedeliste"/>
              <w:numPr>
                <w:ilvl w:val="0"/>
                <w:numId w:val="22"/>
              </w:num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Cous intéressant. Similaire au cours de management stratégique au S3. Prof sympathique</w:t>
            </w:r>
          </w:p>
        </w:tc>
      </w:tr>
      <w:tr w:rsidR="00BC0EC2" w14:paraId="22844542" w14:textId="77777777" w:rsidTr="00767740">
        <w:tc>
          <w:tcPr>
            <w:cnfStyle w:val="001000000000" w:firstRow="0" w:lastRow="0" w:firstColumn="1" w:lastColumn="0" w:oddVBand="0" w:evenVBand="0" w:oddHBand="0" w:evenHBand="0" w:firstRowFirstColumn="0" w:firstRowLastColumn="0" w:lastRowFirstColumn="0" w:lastRowLastColumn="0"/>
            <w:tcW w:w="1526" w:type="dxa"/>
          </w:tcPr>
          <w:p w14:paraId="38887A08" w14:textId="45CED762"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14:paraId="66BE6796" w14:textId="548D74A9" w:rsidR="00BC0EC2" w:rsidRDefault="000A675E"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Consultancy in HR</w:t>
            </w:r>
          </w:p>
        </w:tc>
        <w:tc>
          <w:tcPr>
            <w:tcW w:w="996" w:type="dxa"/>
          </w:tcPr>
          <w:p w14:paraId="3198C7CD" w14:textId="0B17E143" w:rsidR="00BC0EC2" w:rsidRDefault="000A675E"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6</w:t>
            </w:r>
          </w:p>
        </w:tc>
        <w:tc>
          <w:tcPr>
            <w:tcW w:w="4428" w:type="dxa"/>
          </w:tcPr>
          <w:p w14:paraId="4D35C2F0" w14:textId="47BBE2B4" w:rsidR="00BC0EC2" w:rsidRPr="000A675E" w:rsidRDefault="000A675E" w:rsidP="000A675E">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4 N</w:t>
            </w:r>
            <w:r w:rsidRPr="000A675E">
              <w:rPr>
                <w:rFonts w:ascii="Arial" w:eastAsia="Times New Roman" w:hAnsi="Arial" w:cs="Arial"/>
                <w:lang w:eastAsia="fr-FR"/>
              </w:rPr>
              <w:t>e pas prendre ce cours.</w:t>
            </w:r>
            <w:r>
              <w:rPr>
                <w:rFonts w:ascii="Arial" w:eastAsia="Times New Roman" w:hAnsi="Arial" w:cs="Arial"/>
                <w:lang w:eastAsia="fr-FR"/>
              </w:rPr>
              <w:t xml:space="preserve"> En effet, il faut avoir au préalable suivi le cours de HR au semestre d’avant, impossible pour nous.</w:t>
            </w:r>
          </w:p>
        </w:tc>
      </w:tr>
      <w:tr w:rsidR="00D5623A" w14:paraId="22CE5739"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FC365F6" w14:textId="6E2604E0" w:rsidR="00D5623A" w:rsidRDefault="00D5623A"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14:paraId="062B8E33" w14:textId="0DF50044" w:rsidR="00D5623A" w:rsidRDefault="000A675E"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Material Management</w:t>
            </w:r>
          </w:p>
        </w:tc>
        <w:tc>
          <w:tcPr>
            <w:tcW w:w="996" w:type="dxa"/>
          </w:tcPr>
          <w:p w14:paraId="4FFAE982" w14:textId="2E296F6E" w:rsidR="00D5623A" w:rsidRDefault="000A675E"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6</w:t>
            </w:r>
          </w:p>
        </w:tc>
        <w:tc>
          <w:tcPr>
            <w:tcW w:w="4428" w:type="dxa"/>
          </w:tcPr>
          <w:p w14:paraId="67DCF5CB" w14:textId="0E32C966" w:rsidR="00D5623A" w:rsidRDefault="000A675E"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 xml:space="preserve">5 J’ai eu beaucoup de mal avec ce cours. C’est de la logistique. A éviter. </w:t>
            </w:r>
          </w:p>
        </w:tc>
      </w:tr>
    </w:tbl>
    <w:p w14:paraId="4761C72C" w14:textId="77777777" w:rsidR="00BC0EC2"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14:paraId="0D22C6CB" w14:textId="77777777" w:rsidR="00BC0EC2" w:rsidRDefault="00BC0EC2" w:rsidP="00BC0EC2">
      <w:pPr>
        <w:tabs>
          <w:tab w:val="left" w:pos="708"/>
          <w:tab w:val="center" w:pos="4536"/>
          <w:tab w:val="right" w:pos="9072"/>
        </w:tabs>
        <w:spacing w:after="0" w:line="360" w:lineRule="auto"/>
        <w:rPr>
          <w:rFonts w:ascii="Arial" w:eastAsia="Times New Roman" w:hAnsi="Arial" w:cs="Arial"/>
          <w:sz w:val="24"/>
          <w:szCs w:val="24"/>
          <w:lang w:eastAsia="fr-FR"/>
        </w:rPr>
      </w:pPr>
    </w:p>
    <w:p w14:paraId="0A310B21" w14:textId="77777777" w:rsidR="00BC0EC2" w:rsidRPr="001E0AEB" w:rsidRDefault="00BC0EC2" w:rsidP="00BC0EC2">
      <w:pPr>
        <w:numPr>
          <w:ilvl w:val="0"/>
          <w:numId w:val="3"/>
        </w:numPr>
        <w:tabs>
          <w:tab w:val="left" w:pos="708"/>
          <w:tab w:val="center" w:pos="4536"/>
          <w:tab w:val="right" w:pos="9072"/>
        </w:tabs>
        <w:spacing w:after="0" w:line="360" w:lineRule="auto"/>
        <w:rPr>
          <w:rFonts w:ascii="Arial" w:eastAsia="Times New Roman" w:hAnsi="Arial" w:cs="Arial"/>
          <w:sz w:val="28"/>
          <w:szCs w:val="28"/>
          <w:lang w:eastAsia="fr-FR"/>
        </w:rPr>
      </w:pPr>
      <w:r w:rsidRPr="001E0AEB">
        <w:rPr>
          <w:rFonts w:ascii="Arial" w:eastAsia="Times New Roman" w:hAnsi="Arial" w:cs="Arial"/>
          <w:sz w:val="28"/>
          <w:szCs w:val="28"/>
          <w:highlight w:val="lightGray"/>
          <w:lang w:eastAsia="fr-FR"/>
        </w:rPr>
        <w:t>BUDGET- COUTS</w:t>
      </w:r>
    </w:p>
    <w:tbl>
      <w:tblPr>
        <w:tblStyle w:val="Grillecouleur-Accent5"/>
        <w:tblW w:w="0" w:type="auto"/>
        <w:tblLook w:val="04A0" w:firstRow="1" w:lastRow="0" w:firstColumn="1" w:lastColumn="0" w:noHBand="0" w:noVBand="1"/>
      </w:tblPr>
      <w:tblGrid>
        <w:gridCol w:w="6204"/>
        <w:gridCol w:w="3827"/>
      </w:tblGrid>
      <w:tr w:rsidR="00BC0EC2" w14:paraId="1119400A" w14:textId="77777777"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6849901" w14:textId="77777777"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p>
        </w:tc>
        <w:tc>
          <w:tcPr>
            <w:tcW w:w="3827" w:type="dxa"/>
          </w:tcPr>
          <w:p w14:paraId="77EE6EB0" w14:textId="77777777"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Pour la Totalité du séjour</w:t>
            </w:r>
            <w:r>
              <w:rPr>
                <w:rFonts w:ascii="Arial" w:eastAsia="Times New Roman" w:hAnsi="Arial" w:cs="Arial"/>
                <w:sz w:val="24"/>
                <w:szCs w:val="24"/>
                <w:lang w:eastAsia="fr-FR"/>
              </w:rPr>
              <w:br/>
            </w:r>
            <w:r w:rsidRPr="007F2835">
              <w:rPr>
                <w:rFonts w:ascii="Arial" w:eastAsia="Times New Roman" w:hAnsi="Arial" w:cs="Arial"/>
                <w:sz w:val="24"/>
                <w:szCs w:val="24"/>
                <w:lang w:eastAsia="fr-FR"/>
              </w:rPr>
              <w:t>précisez $ ou €</w:t>
            </w:r>
          </w:p>
        </w:tc>
      </w:tr>
      <w:tr w:rsidR="00BC0EC2" w14:paraId="59B39E7C"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0BA7AE8"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Logement</w:t>
            </w:r>
          </w:p>
        </w:tc>
        <w:tc>
          <w:tcPr>
            <w:tcW w:w="3827" w:type="dxa"/>
          </w:tcPr>
          <w:p w14:paraId="5D09BD64" w14:textId="68FF2E03" w:rsidR="00BC0EC2" w:rsidRDefault="000A675E"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200E/mois donc 600E pour le semestre</w:t>
            </w:r>
          </w:p>
        </w:tc>
      </w:tr>
      <w:tr w:rsidR="00BC0EC2" w14:paraId="09144433" w14:textId="77777777" w:rsidTr="00767740">
        <w:tc>
          <w:tcPr>
            <w:cnfStyle w:val="001000000000" w:firstRow="0" w:lastRow="0" w:firstColumn="1" w:lastColumn="0" w:oddVBand="0" w:evenVBand="0" w:oddHBand="0" w:evenHBand="0" w:firstRowFirstColumn="0" w:firstRowLastColumn="0" w:lastRowFirstColumn="0" w:lastRowLastColumn="0"/>
            <w:tcW w:w="6204" w:type="dxa"/>
          </w:tcPr>
          <w:p w14:paraId="5AD3F03C"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Nourriture (précisez le « meal plan » le cas échéant)</w:t>
            </w:r>
          </w:p>
        </w:tc>
        <w:tc>
          <w:tcPr>
            <w:tcW w:w="3827" w:type="dxa"/>
          </w:tcPr>
          <w:p w14:paraId="0FB40AF0" w14:textId="1716B215" w:rsidR="00BC0EC2" w:rsidRDefault="000A675E"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500</w:t>
            </w:r>
            <w:r w:rsidRPr="000A675E">
              <w:rPr>
                <w:rFonts w:ascii="Arial" w:eastAsia="Times New Roman" w:hAnsi="Arial" w:cs="Arial"/>
                <w:sz w:val="24"/>
                <w:szCs w:val="24"/>
                <w:vertAlign w:val="superscript"/>
                <w:lang w:eastAsia="fr-FR"/>
              </w:rPr>
              <w:t>E</w:t>
            </w:r>
            <w:r>
              <w:rPr>
                <w:rFonts w:ascii="Arial" w:eastAsia="Times New Roman" w:hAnsi="Arial" w:cs="Arial"/>
                <w:sz w:val="24"/>
                <w:szCs w:val="24"/>
                <w:lang w:eastAsia="fr-FR"/>
              </w:rPr>
              <w:t xml:space="preserve"> en mangeant constamment au restaurant pendant 3 mois</w:t>
            </w:r>
          </w:p>
        </w:tc>
      </w:tr>
      <w:tr w:rsidR="00BC0EC2" w14:paraId="12E62403"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989160B"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Assurance</w:t>
            </w:r>
          </w:p>
        </w:tc>
        <w:tc>
          <w:tcPr>
            <w:tcW w:w="3827" w:type="dxa"/>
          </w:tcPr>
          <w:p w14:paraId="4B1F82B5" w14:textId="210B3197" w:rsidR="00BC0EC2" w:rsidRDefault="000A675E"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50E</w:t>
            </w:r>
          </w:p>
        </w:tc>
      </w:tr>
      <w:tr w:rsidR="00BC0EC2" w14:paraId="0541D366" w14:textId="77777777" w:rsidTr="00767740">
        <w:tc>
          <w:tcPr>
            <w:cnfStyle w:val="001000000000" w:firstRow="0" w:lastRow="0" w:firstColumn="1" w:lastColumn="0" w:oddVBand="0" w:evenVBand="0" w:oddHBand="0" w:evenHBand="0" w:firstRowFirstColumn="0" w:firstRowLastColumn="0" w:lastRowFirstColumn="0" w:lastRowLastColumn="0"/>
            <w:tcW w:w="6204" w:type="dxa"/>
          </w:tcPr>
          <w:p w14:paraId="22003ACB"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Pr>
                <w:rFonts w:ascii="Arial" w:eastAsia="Times New Roman" w:hAnsi="Arial" w:cs="Arial"/>
                <w:b/>
                <w:sz w:val="24"/>
                <w:szCs w:val="24"/>
                <w:lang w:eastAsia="fr-FR"/>
              </w:rPr>
              <w:t>Livres  et frais pédagogiques</w:t>
            </w:r>
          </w:p>
        </w:tc>
        <w:tc>
          <w:tcPr>
            <w:tcW w:w="3827" w:type="dxa"/>
          </w:tcPr>
          <w:p w14:paraId="7DDC3DF5" w14:textId="41E7EC4A" w:rsidR="00BC0EC2" w:rsidRDefault="00BC0EC2"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p>
        </w:tc>
      </w:tr>
      <w:tr w:rsidR="00BC0EC2" w14:paraId="7B5571F5"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957990A"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Fees (frais annexes)</w:t>
            </w:r>
          </w:p>
        </w:tc>
        <w:tc>
          <w:tcPr>
            <w:tcW w:w="3827" w:type="dxa"/>
          </w:tcPr>
          <w:p w14:paraId="4096FC2F" w14:textId="77777777" w:rsidR="00BC0EC2" w:rsidRDefault="00BC0EC2"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p>
        </w:tc>
      </w:tr>
      <w:tr w:rsidR="00BC0EC2" w14:paraId="3619A303" w14:textId="77777777" w:rsidTr="00767740">
        <w:tc>
          <w:tcPr>
            <w:cnfStyle w:val="001000000000" w:firstRow="0" w:lastRow="0" w:firstColumn="1" w:lastColumn="0" w:oddVBand="0" w:evenVBand="0" w:oddHBand="0" w:evenHBand="0" w:firstRowFirstColumn="0" w:firstRowLastColumn="0" w:lastRowFirstColumn="0" w:lastRowLastColumn="0"/>
            <w:tcW w:w="6204" w:type="dxa"/>
          </w:tcPr>
          <w:p w14:paraId="1801D0DF"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Vols internationaux</w:t>
            </w:r>
          </w:p>
        </w:tc>
        <w:tc>
          <w:tcPr>
            <w:tcW w:w="3827" w:type="dxa"/>
          </w:tcPr>
          <w:p w14:paraId="18B6C113" w14:textId="457A3004" w:rsidR="00BC0EC2" w:rsidRDefault="000A675E"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700E</w:t>
            </w:r>
          </w:p>
        </w:tc>
      </w:tr>
      <w:tr w:rsidR="00BC0EC2" w14:paraId="7F9DB142"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08F6AE8"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Loisirs</w:t>
            </w:r>
          </w:p>
        </w:tc>
        <w:tc>
          <w:tcPr>
            <w:tcW w:w="3827" w:type="dxa"/>
          </w:tcPr>
          <w:p w14:paraId="6904FE53" w14:textId="5CBA7C49" w:rsidR="00BC0EC2" w:rsidRDefault="000A675E"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300 euros par mois pour voyager</w:t>
            </w:r>
          </w:p>
        </w:tc>
      </w:tr>
      <w:tr w:rsidR="00BC0EC2" w14:paraId="3B7A5555" w14:textId="77777777" w:rsidTr="00767740">
        <w:tc>
          <w:tcPr>
            <w:cnfStyle w:val="001000000000" w:firstRow="0" w:lastRow="0" w:firstColumn="1" w:lastColumn="0" w:oddVBand="0" w:evenVBand="0" w:oddHBand="0" w:evenHBand="0" w:firstRowFirstColumn="0" w:firstRowLastColumn="0" w:lastRowFirstColumn="0" w:lastRowLastColumn="0"/>
            <w:tcW w:w="6204" w:type="dxa"/>
          </w:tcPr>
          <w:p w14:paraId="5FA61B86"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Frais personnels</w:t>
            </w:r>
          </w:p>
        </w:tc>
        <w:tc>
          <w:tcPr>
            <w:tcW w:w="3827" w:type="dxa"/>
          </w:tcPr>
          <w:p w14:paraId="027AC8E9" w14:textId="67DF7E25" w:rsidR="00BC0EC2" w:rsidRDefault="00BC0EC2"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p>
        </w:tc>
      </w:tr>
      <w:tr w:rsidR="00BC0EC2" w14:paraId="66DBE3A9"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5F286AAE"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w:t>
            </w:r>
          </w:p>
        </w:tc>
        <w:tc>
          <w:tcPr>
            <w:tcW w:w="3827" w:type="dxa"/>
          </w:tcPr>
          <w:p w14:paraId="2C918D06" w14:textId="77777777" w:rsidR="00BC0EC2" w:rsidRDefault="00BC0EC2"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p>
        </w:tc>
      </w:tr>
      <w:tr w:rsidR="00BC0EC2" w14:paraId="022EB6EA" w14:textId="77777777" w:rsidTr="00767740">
        <w:tc>
          <w:tcPr>
            <w:cnfStyle w:val="001000000000" w:firstRow="0" w:lastRow="0" w:firstColumn="1" w:lastColumn="0" w:oddVBand="0" w:evenVBand="0" w:oddHBand="0" w:evenHBand="0" w:firstRowFirstColumn="0" w:firstRowLastColumn="0" w:lastRowFirstColumn="0" w:lastRowLastColumn="0"/>
            <w:tcW w:w="6204" w:type="dxa"/>
          </w:tcPr>
          <w:p w14:paraId="1CB9CB59" w14:textId="77777777"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TOTAL POUR LE SEJOUR </w:t>
            </w:r>
          </w:p>
        </w:tc>
        <w:tc>
          <w:tcPr>
            <w:tcW w:w="3827" w:type="dxa"/>
          </w:tcPr>
          <w:p w14:paraId="1EBADFF7" w14:textId="793EF740" w:rsidR="00BC0EC2" w:rsidRDefault="000A675E"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~3000 euros (en prévoyant large)</w:t>
            </w:r>
          </w:p>
        </w:tc>
      </w:tr>
    </w:tbl>
    <w:p w14:paraId="552BDA9D" w14:textId="77777777"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14:paraId="0E6EAE4E" w14:textId="77777777"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14:paraId="472194B7" w14:textId="77777777" w:rsidR="00BC0EC2" w:rsidRPr="001E0AEB" w:rsidRDefault="00BC0EC2" w:rsidP="00BC0EC2">
      <w:pPr>
        <w:keepNext/>
        <w:numPr>
          <w:ilvl w:val="0"/>
          <w:numId w:val="2"/>
        </w:numPr>
        <w:spacing w:after="0" w:line="240" w:lineRule="auto"/>
        <w:outlineLvl w:val="1"/>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lastRenderedPageBreak/>
        <w:t xml:space="preserve">VOS </w:t>
      </w:r>
      <w:r w:rsidR="001A79A9">
        <w:rPr>
          <w:rFonts w:ascii="Arial" w:eastAsia="Times New Roman" w:hAnsi="Arial" w:cs="Arial"/>
          <w:bCs/>
          <w:sz w:val="28"/>
          <w:szCs w:val="28"/>
          <w:highlight w:val="lightGray"/>
          <w:lang w:eastAsia="fr-FR"/>
        </w:rPr>
        <w:t>CONSEILS</w:t>
      </w:r>
      <w:r w:rsidRPr="001E0AEB">
        <w:rPr>
          <w:rFonts w:ascii="Arial" w:eastAsia="Times New Roman" w:hAnsi="Arial" w:cs="Arial"/>
          <w:bCs/>
          <w:sz w:val="28"/>
          <w:szCs w:val="28"/>
          <w:highlight w:val="lightGray"/>
          <w:lang w:eastAsia="fr-FR"/>
        </w:rPr>
        <w:t xml:space="preserve"> POUR LES </w:t>
      </w:r>
      <w:r w:rsidR="001A79A9">
        <w:rPr>
          <w:rFonts w:ascii="Arial" w:eastAsia="Times New Roman" w:hAnsi="Arial" w:cs="Arial"/>
          <w:bCs/>
          <w:sz w:val="28"/>
          <w:szCs w:val="28"/>
          <w:highlight w:val="lightGray"/>
          <w:lang w:eastAsia="fr-FR"/>
        </w:rPr>
        <w:t xml:space="preserve">PROCHAINS </w:t>
      </w:r>
      <w:r w:rsidRPr="001E0AEB">
        <w:rPr>
          <w:rFonts w:ascii="Arial" w:eastAsia="Times New Roman" w:hAnsi="Arial" w:cs="Arial"/>
          <w:bCs/>
          <w:sz w:val="28"/>
          <w:szCs w:val="28"/>
          <w:highlight w:val="lightGray"/>
          <w:lang w:eastAsia="fr-FR"/>
        </w:rPr>
        <w:t>ETUDIANTS</w:t>
      </w:r>
    </w:p>
    <w:p w14:paraId="6E531B07" w14:textId="77777777" w:rsidR="00BC0EC2" w:rsidRPr="00914F07" w:rsidRDefault="00BC0EC2" w:rsidP="00BC0EC2">
      <w:pPr>
        <w:spacing w:after="0" w:line="240" w:lineRule="auto"/>
        <w:rPr>
          <w:rFonts w:ascii="Arial" w:eastAsia="Times New Roman" w:hAnsi="Arial" w:cs="Arial"/>
          <w:sz w:val="24"/>
          <w:szCs w:val="24"/>
          <w:lang w:eastAsia="fr-FR"/>
        </w:rPr>
      </w:pPr>
    </w:p>
    <w:p w14:paraId="0540C0A0" w14:textId="610C6149" w:rsidR="00BC0EC2" w:rsidRPr="00CF677C" w:rsidRDefault="002F7CC8" w:rsidP="00BC0EC2">
      <w:pPr>
        <w:spacing w:after="0" w:line="240" w:lineRule="auto"/>
        <w:rPr>
          <w:rFonts w:ascii="Arial" w:eastAsia="Times New Roman" w:hAnsi="Arial" w:cs="Arial"/>
          <w:color w:val="244061" w:themeColor="accent1" w:themeShade="80"/>
          <w:sz w:val="24"/>
          <w:szCs w:val="24"/>
          <w:lang w:eastAsia="fr-FR"/>
        </w:rPr>
      </w:pPr>
      <w:r w:rsidRPr="00CF677C">
        <w:rPr>
          <w:rFonts w:ascii="Arial" w:eastAsia="Times New Roman" w:hAnsi="Arial" w:cs="Arial"/>
          <w:color w:val="244061" w:themeColor="accent1" w:themeShade="80"/>
          <w:sz w:val="24"/>
          <w:szCs w:val="24"/>
          <w:lang w:eastAsia="fr-FR"/>
        </w:rPr>
        <w:t>Transport en commun :</w:t>
      </w:r>
      <w:r w:rsidR="00FD2444" w:rsidRPr="00CF677C">
        <w:rPr>
          <w:rFonts w:ascii="Arial" w:eastAsia="Times New Roman" w:hAnsi="Arial" w:cs="Arial"/>
          <w:color w:val="244061" w:themeColor="accent1" w:themeShade="80"/>
          <w:sz w:val="24"/>
          <w:szCs w:val="24"/>
          <w:lang w:eastAsia="fr-FR"/>
        </w:rPr>
        <w:t xml:space="preserve"> </w:t>
      </w:r>
      <w:r w:rsidR="000A675E" w:rsidRPr="00CF677C">
        <w:rPr>
          <w:rFonts w:ascii="Arial" w:eastAsia="Times New Roman" w:hAnsi="Arial" w:cs="Arial"/>
          <w:color w:val="244061" w:themeColor="accent1" w:themeShade="80"/>
          <w:sz w:val="24"/>
          <w:szCs w:val="24"/>
          <w:lang w:eastAsia="fr-FR"/>
        </w:rPr>
        <w:t>Prendre le bus de nuit pour les trajets de -10h</w:t>
      </w:r>
      <w:r w:rsidR="00CF677C">
        <w:rPr>
          <w:rFonts w:ascii="Arial" w:eastAsia="Times New Roman" w:hAnsi="Arial" w:cs="Arial"/>
          <w:color w:val="244061" w:themeColor="accent1" w:themeShade="80"/>
          <w:sz w:val="24"/>
          <w:szCs w:val="24"/>
          <w:lang w:eastAsia="fr-FR"/>
        </w:rPr>
        <w:t>,</w:t>
      </w:r>
      <w:r w:rsidR="000A675E" w:rsidRPr="00CF677C">
        <w:rPr>
          <w:rFonts w:ascii="Arial" w:eastAsia="Times New Roman" w:hAnsi="Arial" w:cs="Arial"/>
          <w:color w:val="244061" w:themeColor="accent1" w:themeShade="80"/>
          <w:sz w:val="24"/>
          <w:szCs w:val="24"/>
          <w:lang w:eastAsia="fr-FR"/>
        </w:rPr>
        <w:t xml:space="preserve"> sinon l’avion.</w:t>
      </w:r>
    </w:p>
    <w:p w14:paraId="202A6EF4" w14:textId="77777777" w:rsidR="002F7CC8" w:rsidRPr="00CF677C" w:rsidRDefault="002F7CC8" w:rsidP="00BC0EC2">
      <w:pPr>
        <w:spacing w:after="0" w:line="240" w:lineRule="auto"/>
        <w:rPr>
          <w:rFonts w:ascii="Arial" w:eastAsia="Times New Roman" w:hAnsi="Arial" w:cs="Arial"/>
          <w:color w:val="244061" w:themeColor="accent1" w:themeShade="80"/>
          <w:sz w:val="24"/>
          <w:szCs w:val="24"/>
          <w:lang w:eastAsia="fr-FR"/>
        </w:rPr>
      </w:pPr>
    </w:p>
    <w:p w14:paraId="16EF3C4B" w14:textId="331E02EB" w:rsidR="002F7CC8" w:rsidRPr="00CF677C" w:rsidRDefault="002F7CC8" w:rsidP="00BC0EC2">
      <w:pPr>
        <w:spacing w:after="0" w:line="240" w:lineRule="auto"/>
        <w:rPr>
          <w:rFonts w:ascii="Arial" w:eastAsia="Times New Roman" w:hAnsi="Arial" w:cs="Arial"/>
          <w:color w:val="244061" w:themeColor="accent1" w:themeShade="80"/>
          <w:sz w:val="24"/>
          <w:szCs w:val="24"/>
          <w:lang w:eastAsia="fr-FR"/>
        </w:rPr>
      </w:pPr>
      <w:r w:rsidRPr="00CF677C">
        <w:rPr>
          <w:rFonts w:ascii="Arial" w:eastAsia="Times New Roman" w:hAnsi="Arial" w:cs="Arial"/>
          <w:color w:val="244061" w:themeColor="accent1" w:themeShade="80"/>
          <w:sz w:val="24"/>
          <w:szCs w:val="24"/>
          <w:lang w:eastAsia="fr-FR"/>
        </w:rPr>
        <w:t>Téléphone</w:t>
      </w:r>
      <w:r w:rsidR="00CF677C">
        <w:rPr>
          <w:rFonts w:ascii="Arial" w:eastAsia="Times New Roman" w:hAnsi="Arial" w:cs="Arial"/>
          <w:color w:val="244061" w:themeColor="accent1" w:themeShade="80"/>
          <w:sz w:val="24"/>
          <w:szCs w:val="24"/>
          <w:lang w:eastAsia="fr-FR"/>
        </w:rPr>
        <w:t> :</w:t>
      </w:r>
      <w:r w:rsidRPr="00CF677C">
        <w:rPr>
          <w:rFonts w:ascii="Arial" w:eastAsia="Times New Roman" w:hAnsi="Arial" w:cs="Arial"/>
          <w:color w:val="244061" w:themeColor="accent1" w:themeShade="80"/>
          <w:sz w:val="24"/>
          <w:szCs w:val="24"/>
          <w:lang w:eastAsia="fr-FR"/>
        </w:rPr>
        <w:t> </w:t>
      </w:r>
      <w:r w:rsidR="000A675E" w:rsidRPr="00CF677C">
        <w:rPr>
          <w:rFonts w:ascii="Arial" w:eastAsia="Times New Roman" w:hAnsi="Arial" w:cs="Arial"/>
          <w:color w:val="244061" w:themeColor="accent1" w:themeShade="80"/>
          <w:sz w:val="24"/>
          <w:szCs w:val="24"/>
          <w:lang w:eastAsia="fr-FR"/>
        </w:rPr>
        <w:t>Prendre une carte local (5 euros pour 3 mois avec 1go par jour de data)</w:t>
      </w:r>
    </w:p>
    <w:p w14:paraId="72E8BED1" w14:textId="77777777" w:rsidR="002F7CC8" w:rsidRPr="00CF677C" w:rsidRDefault="002F7CC8" w:rsidP="00BC0EC2">
      <w:pPr>
        <w:spacing w:after="0" w:line="240" w:lineRule="auto"/>
        <w:rPr>
          <w:rFonts w:ascii="Arial" w:eastAsia="Times New Roman" w:hAnsi="Arial" w:cs="Arial"/>
          <w:color w:val="244061" w:themeColor="accent1" w:themeShade="80"/>
          <w:sz w:val="24"/>
          <w:szCs w:val="24"/>
          <w:lang w:eastAsia="fr-FR"/>
        </w:rPr>
      </w:pPr>
    </w:p>
    <w:p w14:paraId="65ED5341" w14:textId="64C7778C" w:rsidR="002F7CC8" w:rsidRPr="00CF677C" w:rsidRDefault="002F7CC8" w:rsidP="00BC0EC2">
      <w:pPr>
        <w:spacing w:after="0" w:line="240" w:lineRule="auto"/>
        <w:rPr>
          <w:rFonts w:ascii="Arial" w:eastAsia="Times New Roman" w:hAnsi="Arial" w:cs="Arial"/>
          <w:color w:val="244061" w:themeColor="accent1" w:themeShade="80"/>
          <w:sz w:val="24"/>
          <w:szCs w:val="24"/>
          <w:lang w:eastAsia="fr-FR"/>
        </w:rPr>
      </w:pPr>
      <w:r w:rsidRPr="00CF677C">
        <w:rPr>
          <w:rFonts w:ascii="Arial" w:eastAsia="Times New Roman" w:hAnsi="Arial" w:cs="Arial"/>
          <w:color w:val="244061" w:themeColor="accent1" w:themeShade="80"/>
          <w:sz w:val="24"/>
          <w:szCs w:val="24"/>
          <w:lang w:eastAsia="fr-FR"/>
        </w:rPr>
        <w:t>Argent (budget, banque, etc) :</w:t>
      </w:r>
      <w:r w:rsidR="00FD2444" w:rsidRPr="00CF677C">
        <w:rPr>
          <w:rFonts w:ascii="Arial" w:eastAsia="Times New Roman" w:hAnsi="Arial" w:cs="Arial"/>
          <w:color w:val="244061" w:themeColor="accent1" w:themeShade="80"/>
          <w:sz w:val="24"/>
          <w:szCs w:val="24"/>
          <w:lang w:eastAsia="fr-FR"/>
        </w:rPr>
        <w:t xml:space="preserve"> </w:t>
      </w:r>
      <w:r w:rsidR="000A675E" w:rsidRPr="00CF677C">
        <w:rPr>
          <w:rFonts w:ascii="Arial" w:eastAsia="Times New Roman" w:hAnsi="Arial" w:cs="Arial"/>
          <w:color w:val="244061" w:themeColor="accent1" w:themeShade="80"/>
          <w:sz w:val="24"/>
          <w:szCs w:val="24"/>
          <w:lang w:eastAsia="fr-FR"/>
        </w:rPr>
        <w:t>3000 euros pour voyager constamment et manger tout le temps dehors, prévoir avec votre banque une carte international</w:t>
      </w:r>
      <w:r w:rsidR="00CF677C">
        <w:rPr>
          <w:rFonts w:ascii="Arial" w:eastAsia="Times New Roman" w:hAnsi="Arial" w:cs="Arial"/>
          <w:color w:val="244061" w:themeColor="accent1" w:themeShade="80"/>
          <w:sz w:val="24"/>
          <w:szCs w:val="24"/>
          <w:lang w:eastAsia="fr-FR"/>
        </w:rPr>
        <w:t>e</w:t>
      </w:r>
      <w:r w:rsidR="000A675E" w:rsidRPr="00CF677C">
        <w:rPr>
          <w:rFonts w:ascii="Arial" w:eastAsia="Times New Roman" w:hAnsi="Arial" w:cs="Arial"/>
          <w:color w:val="244061" w:themeColor="accent1" w:themeShade="80"/>
          <w:sz w:val="24"/>
          <w:szCs w:val="24"/>
          <w:lang w:eastAsia="fr-FR"/>
        </w:rPr>
        <w:t xml:space="preserve"> pour retirer</w:t>
      </w:r>
    </w:p>
    <w:p w14:paraId="5C9FE437" w14:textId="77777777" w:rsidR="002F7CC8" w:rsidRPr="00CF677C" w:rsidRDefault="002F7CC8" w:rsidP="00BC0EC2">
      <w:pPr>
        <w:spacing w:after="0" w:line="240" w:lineRule="auto"/>
        <w:rPr>
          <w:rFonts w:ascii="Arial" w:eastAsia="Times New Roman" w:hAnsi="Arial" w:cs="Arial"/>
          <w:color w:val="244061" w:themeColor="accent1" w:themeShade="80"/>
          <w:sz w:val="24"/>
          <w:szCs w:val="24"/>
          <w:lang w:eastAsia="fr-FR"/>
        </w:rPr>
      </w:pPr>
    </w:p>
    <w:p w14:paraId="7D02F8A1" w14:textId="255BAA3F" w:rsidR="002F7CC8" w:rsidRPr="00CF677C" w:rsidRDefault="002F7CC8" w:rsidP="00BC0EC2">
      <w:pPr>
        <w:spacing w:after="0" w:line="240" w:lineRule="auto"/>
        <w:rPr>
          <w:rFonts w:ascii="Arial" w:eastAsia="Times New Roman" w:hAnsi="Arial" w:cs="Arial"/>
          <w:color w:val="244061" w:themeColor="accent1" w:themeShade="80"/>
          <w:sz w:val="24"/>
          <w:szCs w:val="24"/>
          <w:lang w:eastAsia="fr-FR"/>
        </w:rPr>
      </w:pPr>
      <w:r w:rsidRPr="00CF677C">
        <w:rPr>
          <w:rFonts w:ascii="Arial" w:eastAsia="Times New Roman" w:hAnsi="Arial" w:cs="Arial"/>
          <w:color w:val="244061" w:themeColor="accent1" w:themeShade="80"/>
          <w:sz w:val="24"/>
          <w:szCs w:val="24"/>
          <w:lang w:eastAsia="fr-FR"/>
        </w:rPr>
        <w:t>Santé et Assurances :</w:t>
      </w:r>
      <w:r w:rsidR="006B7A49" w:rsidRPr="00CF677C">
        <w:rPr>
          <w:rFonts w:ascii="Arial" w:eastAsia="Times New Roman" w:hAnsi="Arial" w:cs="Arial"/>
          <w:color w:val="244061" w:themeColor="accent1" w:themeShade="80"/>
          <w:sz w:val="24"/>
          <w:szCs w:val="24"/>
          <w:lang w:eastAsia="fr-FR"/>
        </w:rPr>
        <w:t xml:space="preserve"> </w:t>
      </w:r>
      <w:r w:rsidR="00CF677C">
        <w:rPr>
          <w:rFonts w:ascii="Arial" w:eastAsia="Times New Roman" w:hAnsi="Arial" w:cs="Arial"/>
          <w:color w:val="244061" w:themeColor="accent1" w:themeShade="80"/>
          <w:sz w:val="24"/>
          <w:szCs w:val="24"/>
          <w:lang w:eastAsia="fr-FR"/>
        </w:rPr>
        <w:t>Prévoir de l’anti-</w:t>
      </w:r>
      <w:r w:rsidR="000A675E" w:rsidRPr="00CF677C">
        <w:rPr>
          <w:rFonts w:ascii="Arial" w:eastAsia="Times New Roman" w:hAnsi="Arial" w:cs="Arial"/>
          <w:color w:val="244061" w:themeColor="accent1" w:themeShade="80"/>
          <w:sz w:val="24"/>
          <w:szCs w:val="24"/>
          <w:lang w:eastAsia="fr-FR"/>
        </w:rPr>
        <w:t>moustique en grand stock</w:t>
      </w:r>
    </w:p>
    <w:p w14:paraId="760932D8" w14:textId="77777777" w:rsidR="002F7CC8" w:rsidRPr="00CF677C" w:rsidRDefault="002F7CC8" w:rsidP="00BC0EC2">
      <w:pPr>
        <w:spacing w:after="0" w:line="240" w:lineRule="auto"/>
        <w:rPr>
          <w:rFonts w:ascii="Arial" w:eastAsia="Times New Roman" w:hAnsi="Arial" w:cs="Arial"/>
          <w:color w:val="244061" w:themeColor="accent1" w:themeShade="80"/>
          <w:sz w:val="24"/>
          <w:szCs w:val="24"/>
          <w:lang w:eastAsia="fr-FR"/>
        </w:rPr>
      </w:pPr>
    </w:p>
    <w:p w14:paraId="59F07A22" w14:textId="31077846" w:rsidR="002F7CC8" w:rsidRPr="00CF677C" w:rsidRDefault="002F7CC8" w:rsidP="00BC0EC2">
      <w:pPr>
        <w:spacing w:after="0" w:line="240" w:lineRule="auto"/>
        <w:rPr>
          <w:rFonts w:ascii="Arial" w:eastAsia="Times New Roman" w:hAnsi="Arial" w:cs="Arial"/>
          <w:color w:val="244061" w:themeColor="accent1" w:themeShade="80"/>
          <w:sz w:val="24"/>
          <w:szCs w:val="24"/>
          <w:lang w:eastAsia="fr-FR"/>
        </w:rPr>
      </w:pPr>
      <w:r w:rsidRPr="00CF677C">
        <w:rPr>
          <w:rFonts w:ascii="Arial" w:eastAsia="Times New Roman" w:hAnsi="Arial" w:cs="Arial"/>
          <w:color w:val="244061" w:themeColor="accent1" w:themeShade="80"/>
          <w:sz w:val="24"/>
          <w:szCs w:val="24"/>
          <w:lang w:eastAsia="fr-FR"/>
        </w:rPr>
        <w:t>Bourses</w:t>
      </w:r>
      <w:r w:rsidR="00AE081B" w:rsidRPr="00CF677C">
        <w:rPr>
          <w:rFonts w:ascii="Arial" w:eastAsia="Times New Roman" w:hAnsi="Arial" w:cs="Arial"/>
          <w:color w:val="244061" w:themeColor="accent1" w:themeShade="80"/>
          <w:sz w:val="24"/>
          <w:szCs w:val="24"/>
          <w:lang w:eastAsia="fr-FR"/>
        </w:rPr>
        <w:t> :</w:t>
      </w:r>
      <w:r w:rsidR="000A675E" w:rsidRPr="00CF677C">
        <w:rPr>
          <w:rFonts w:ascii="Arial" w:eastAsia="Times New Roman" w:hAnsi="Arial" w:cs="Arial"/>
          <w:color w:val="244061" w:themeColor="accent1" w:themeShade="80"/>
          <w:sz w:val="24"/>
          <w:szCs w:val="24"/>
          <w:lang w:eastAsia="fr-FR"/>
        </w:rPr>
        <w:t xml:space="preserve"> Envoleo</w:t>
      </w:r>
    </w:p>
    <w:p w14:paraId="798A5951" w14:textId="77777777" w:rsidR="002F7CC8" w:rsidRPr="00CF677C" w:rsidRDefault="002F7CC8" w:rsidP="00BC0EC2">
      <w:pPr>
        <w:spacing w:after="0" w:line="240" w:lineRule="auto"/>
        <w:rPr>
          <w:rFonts w:ascii="Arial" w:eastAsia="Times New Roman" w:hAnsi="Arial" w:cs="Arial"/>
          <w:color w:val="244061" w:themeColor="accent1" w:themeShade="80"/>
          <w:sz w:val="24"/>
          <w:szCs w:val="24"/>
          <w:lang w:eastAsia="fr-FR"/>
        </w:rPr>
      </w:pPr>
    </w:p>
    <w:p w14:paraId="4B917901" w14:textId="13122E4C" w:rsidR="002F7CC8" w:rsidRPr="00CF677C" w:rsidRDefault="002F7CC8" w:rsidP="00BC0EC2">
      <w:pPr>
        <w:spacing w:after="0" w:line="240" w:lineRule="auto"/>
        <w:rPr>
          <w:rFonts w:ascii="Arial" w:eastAsia="Times New Roman" w:hAnsi="Arial" w:cs="Arial"/>
          <w:color w:val="244061" w:themeColor="accent1" w:themeShade="80"/>
          <w:sz w:val="24"/>
          <w:szCs w:val="24"/>
          <w:lang w:eastAsia="fr-FR"/>
        </w:rPr>
      </w:pPr>
      <w:r w:rsidRPr="00CF677C">
        <w:rPr>
          <w:rFonts w:ascii="Arial" w:eastAsia="Times New Roman" w:hAnsi="Arial" w:cs="Arial"/>
          <w:color w:val="244061" w:themeColor="accent1" w:themeShade="80"/>
          <w:sz w:val="24"/>
          <w:szCs w:val="24"/>
          <w:lang w:eastAsia="fr-FR"/>
        </w:rPr>
        <w:t>Intégration :</w:t>
      </w:r>
      <w:r w:rsidR="006B7A49" w:rsidRPr="00CF677C">
        <w:rPr>
          <w:rFonts w:ascii="Arial" w:eastAsia="Times New Roman" w:hAnsi="Arial" w:cs="Arial"/>
          <w:color w:val="244061" w:themeColor="accent1" w:themeShade="80"/>
          <w:sz w:val="24"/>
          <w:szCs w:val="24"/>
          <w:lang w:eastAsia="fr-FR"/>
        </w:rPr>
        <w:t xml:space="preserve"> </w:t>
      </w:r>
      <w:r w:rsidR="000A675E" w:rsidRPr="00CF677C">
        <w:rPr>
          <w:rFonts w:ascii="Arial" w:eastAsia="Times New Roman" w:hAnsi="Arial" w:cs="Arial"/>
          <w:color w:val="244061" w:themeColor="accent1" w:themeShade="80"/>
          <w:sz w:val="24"/>
          <w:szCs w:val="24"/>
          <w:lang w:eastAsia="fr-FR"/>
        </w:rPr>
        <w:t>Les indiens sont très sympathique</w:t>
      </w:r>
      <w:r w:rsidR="00CF677C">
        <w:rPr>
          <w:rFonts w:ascii="Arial" w:eastAsia="Times New Roman" w:hAnsi="Arial" w:cs="Arial"/>
          <w:color w:val="244061" w:themeColor="accent1" w:themeShade="80"/>
          <w:sz w:val="24"/>
          <w:szCs w:val="24"/>
          <w:lang w:eastAsia="fr-FR"/>
        </w:rPr>
        <w:t>s</w:t>
      </w:r>
      <w:r w:rsidR="000A675E" w:rsidRPr="00CF677C">
        <w:rPr>
          <w:rFonts w:ascii="Arial" w:eastAsia="Times New Roman" w:hAnsi="Arial" w:cs="Arial"/>
          <w:color w:val="244061" w:themeColor="accent1" w:themeShade="80"/>
          <w:sz w:val="24"/>
          <w:szCs w:val="24"/>
          <w:lang w:eastAsia="fr-FR"/>
        </w:rPr>
        <w:t xml:space="preserve"> et accueillant</w:t>
      </w:r>
      <w:r w:rsidR="00CF677C">
        <w:rPr>
          <w:rFonts w:ascii="Arial" w:eastAsia="Times New Roman" w:hAnsi="Arial" w:cs="Arial"/>
          <w:color w:val="244061" w:themeColor="accent1" w:themeShade="80"/>
          <w:sz w:val="24"/>
          <w:szCs w:val="24"/>
          <w:lang w:eastAsia="fr-FR"/>
        </w:rPr>
        <w:t>s</w:t>
      </w:r>
      <w:r w:rsidR="000A675E" w:rsidRPr="00CF677C">
        <w:rPr>
          <w:rFonts w:ascii="Arial" w:eastAsia="Times New Roman" w:hAnsi="Arial" w:cs="Arial"/>
          <w:color w:val="244061" w:themeColor="accent1" w:themeShade="80"/>
          <w:sz w:val="24"/>
          <w:szCs w:val="24"/>
          <w:lang w:eastAsia="fr-FR"/>
        </w:rPr>
        <w:t xml:space="preserve">, pas de soucis pour ça </w:t>
      </w:r>
    </w:p>
    <w:p w14:paraId="26DBE984" w14:textId="77777777" w:rsidR="002F7CC8" w:rsidRPr="00CF677C" w:rsidRDefault="002F7CC8" w:rsidP="00BC0EC2">
      <w:pPr>
        <w:spacing w:after="0" w:line="240" w:lineRule="auto"/>
        <w:rPr>
          <w:rFonts w:ascii="Arial" w:eastAsia="Times New Roman" w:hAnsi="Arial" w:cs="Arial"/>
          <w:color w:val="244061" w:themeColor="accent1" w:themeShade="80"/>
          <w:sz w:val="24"/>
          <w:szCs w:val="24"/>
          <w:lang w:eastAsia="fr-FR"/>
        </w:rPr>
      </w:pPr>
    </w:p>
    <w:p w14:paraId="7F72EFC1" w14:textId="46855DF2" w:rsidR="002F7CC8" w:rsidRPr="00CF677C" w:rsidRDefault="002F7CC8" w:rsidP="0071663D">
      <w:pPr>
        <w:pStyle w:val="03-titre3-Audencia"/>
        <w:rPr>
          <w:rFonts w:eastAsia="Times New Roman"/>
          <w:b w:val="0"/>
          <w:color w:val="244061" w:themeColor="accent1" w:themeShade="80"/>
          <w:lang w:eastAsia="fr-FR"/>
        </w:rPr>
      </w:pPr>
      <w:r w:rsidRPr="00CF677C">
        <w:rPr>
          <w:rFonts w:eastAsia="Times New Roman"/>
          <w:b w:val="0"/>
          <w:color w:val="244061" w:themeColor="accent1" w:themeShade="80"/>
          <w:lang w:eastAsia="fr-FR"/>
        </w:rPr>
        <w:t>Vie universitaire (cours, campus) :</w:t>
      </w:r>
      <w:r w:rsidR="006B7A49" w:rsidRPr="00CF677C">
        <w:rPr>
          <w:rFonts w:eastAsia="Times New Roman"/>
          <w:b w:val="0"/>
          <w:color w:val="244061" w:themeColor="accent1" w:themeShade="80"/>
          <w:lang w:eastAsia="fr-FR"/>
        </w:rPr>
        <w:t xml:space="preserve"> </w:t>
      </w:r>
      <w:r w:rsidR="000A675E" w:rsidRPr="00CF677C">
        <w:rPr>
          <w:rFonts w:eastAsia="Times New Roman"/>
          <w:b w:val="0"/>
          <w:color w:val="244061" w:themeColor="accent1" w:themeShade="80"/>
          <w:lang w:eastAsia="fr-FR"/>
        </w:rPr>
        <w:t>Au mieux vous pouvez avoir cours du lundi au jeudi, pas moi</w:t>
      </w:r>
      <w:r w:rsidR="00CF677C">
        <w:rPr>
          <w:rFonts w:eastAsia="Times New Roman"/>
          <w:b w:val="0"/>
          <w:color w:val="244061" w:themeColor="accent1" w:themeShade="80"/>
          <w:lang w:eastAsia="fr-FR"/>
        </w:rPr>
        <w:t>ns. Rien à faire sur le campus à</w:t>
      </w:r>
      <w:r w:rsidR="000A675E" w:rsidRPr="00CF677C">
        <w:rPr>
          <w:rFonts w:eastAsia="Times New Roman"/>
          <w:b w:val="0"/>
          <w:color w:val="244061" w:themeColor="accent1" w:themeShade="80"/>
          <w:lang w:eastAsia="fr-FR"/>
        </w:rPr>
        <w:t xml:space="preserve"> part jouer au foot en bas des blocs (vous comprendrez…) </w:t>
      </w:r>
    </w:p>
    <w:p w14:paraId="4091BD1C" w14:textId="77777777" w:rsidR="0071663D" w:rsidRPr="00CF677C" w:rsidRDefault="0071663D" w:rsidP="0071663D">
      <w:pPr>
        <w:pStyle w:val="03-titre3-Audencia"/>
        <w:rPr>
          <w:rFonts w:eastAsia="Times New Roman"/>
          <w:color w:val="244061" w:themeColor="accent1" w:themeShade="80"/>
          <w:lang w:eastAsia="fr-FR"/>
        </w:rPr>
      </w:pPr>
    </w:p>
    <w:p w14:paraId="700C2C96" w14:textId="60F1312B" w:rsidR="005D2E7B" w:rsidRPr="00CF677C" w:rsidRDefault="002F7CC8" w:rsidP="0071663D">
      <w:pPr>
        <w:pStyle w:val="03-titre3-Audencia"/>
        <w:rPr>
          <w:rFonts w:eastAsia="Times New Roman"/>
          <w:b w:val="0"/>
          <w:color w:val="244061" w:themeColor="accent1" w:themeShade="80"/>
          <w:lang w:eastAsia="fr-FR"/>
        </w:rPr>
      </w:pPr>
      <w:r w:rsidRPr="00CF677C">
        <w:rPr>
          <w:rFonts w:eastAsia="Times New Roman"/>
          <w:b w:val="0"/>
          <w:color w:val="244061" w:themeColor="accent1" w:themeShade="80"/>
          <w:lang w:eastAsia="fr-FR"/>
        </w:rPr>
        <w:t>Vie quotidienne (ville, sortie, tourisme) :</w:t>
      </w:r>
      <w:r w:rsidR="000A675E" w:rsidRPr="00CF677C">
        <w:rPr>
          <w:rFonts w:eastAsia="Times New Roman"/>
          <w:b w:val="0"/>
          <w:color w:val="244061" w:themeColor="accent1" w:themeShade="80"/>
          <w:lang w:eastAsia="fr-FR"/>
        </w:rPr>
        <w:t xml:space="preserve"> Bangalore est une ville sympa en pleine expansion. L’inde est </w:t>
      </w:r>
      <w:r w:rsidR="00CF677C">
        <w:rPr>
          <w:rFonts w:eastAsia="Times New Roman"/>
          <w:b w:val="0"/>
          <w:color w:val="244061" w:themeColor="accent1" w:themeShade="80"/>
          <w:lang w:eastAsia="fr-FR"/>
        </w:rPr>
        <w:t>un pays magnifique</w:t>
      </w:r>
      <w:r w:rsidR="000A675E" w:rsidRPr="00CF677C">
        <w:rPr>
          <w:rFonts w:eastAsia="Times New Roman"/>
          <w:b w:val="0"/>
          <w:color w:val="244061" w:themeColor="accent1" w:themeShade="80"/>
          <w:lang w:eastAsia="fr-FR"/>
        </w:rPr>
        <w:t xml:space="preserve"> qu’il faut visiter avec ses 5 sens (pas le choix de toute façon)</w:t>
      </w:r>
      <w:r w:rsidR="006B7A49" w:rsidRPr="00CF677C">
        <w:rPr>
          <w:rFonts w:eastAsia="Times New Roman"/>
          <w:b w:val="0"/>
          <w:color w:val="244061" w:themeColor="accent1" w:themeShade="80"/>
          <w:lang w:eastAsia="fr-FR"/>
        </w:rPr>
        <w:t xml:space="preserve"> </w:t>
      </w:r>
    </w:p>
    <w:p w14:paraId="1E1760D1" w14:textId="77777777" w:rsidR="002F7CC8" w:rsidRPr="00CF677C" w:rsidRDefault="002F7CC8" w:rsidP="002F7CC8">
      <w:pPr>
        <w:pStyle w:val="04-texteCourant-Audencia"/>
        <w:rPr>
          <w:color w:val="244061" w:themeColor="accent1" w:themeShade="80"/>
        </w:rPr>
      </w:pPr>
    </w:p>
    <w:p w14:paraId="194E8BC4" w14:textId="77777777" w:rsidR="00BC0EC2" w:rsidRPr="005F5EA2" w:rsidRDefault="00BC0EC2" w:rsidP="00BC0EC2">
      <w:pPr>
        <w:spacing w:after="0" w:line="240" w:lineRule="auto"/>
        <w:rPr>
          <w:rFonts w:ascii="Arial" w:eastAsia="Times New Roman" w:hAnsi="Arial" w:cs="Arial"/>
          <w:color w:val="1F497D" w:themeColor="text2"/>
          <w:sz w:val="24"/>
          <w:szCs w:val="24"/>
          <w:lang w:eastAsia="fr-FR"/>
        </w:rPr>
      </w:pPr>
    </w:p>
    <w:p w14:paraId="75549377" w14:textId="77777777" w:rsidR="00BC0EC2" w:rsidRPr="00372B68" w:rsidRDefault="00BC0EC2" w:rsidP="00BC0EC2">
      <w:pPr>
        <w:spacing w:after="0" w:line="240" w:lineRule="auto"/>
        <w:rPr>
          <w:rFonts w:ascii="Arial" w:eastAsia="Times New Roman" w:hAnsi="Arial" w:cs="Arial"/>
          <w:sz w:val="28"/>
          <w:szCs w:val="28"/>
          <w:lang w:eastAsia="fr-FR"/>
        </w:rPr>
      </w:pPr>
    </w:p>
    <w:p w14:paraId="48AA32CE" w14:textId="77777777" w:rsidR="00BC0EC2" w:rsidRPr="001E0AEB" w:rsidRDefault="00BC0EC2" w:rsidP="00BC0EC2">
      <w:pPr>
        <w:pStyle w:val="Paragraphedeliste"/>
        <w:numPr>
          <w:ilvl w:val="0"/>
          <w:numId w:val="2"/>
        </w:numPr>
        <w:spacing w:after="0" w:line="240" w:lineRule="auto"/>
        <w:rPr>
          <w:rFonts w:ascii="Arial" w:eastAsia="Times New Roman" w:hAnsi="Arial" w:cs="Arial"/>
          <w:sz w:val="28"/>
          <w:szCs w:val="28"/>
          <w:highlight w:val="lightGray"/>
          <w:lang w:eastAsia="fr-FR"/>
        </w:rPr>
      </w:pPr>
      <w:r w:rsidRPr="001E0AEB">
        <w:rPr>
          <w:rFonts w:ascii="Arial" w:eastAsia="Times New Roman" w:hAnsi="Arial" w:cs="Arial"/>
          <w:sz w:val="28"/>
          <w:szCs w:val="28"/>
          <w:highlight w:val="lightGray"/>
          <w:lang w:eastAsia="fr-FR"/>
        </w:rPr>
        <w:t>QUELS  BENEFICES RETIREZ- VOUS DE CE SEJOUR INTERNATIONAL ?</w:t>
      </w:r>
    </w:p>
    <w:p w14:paraId="446BE0BA" w14:textId="0BC698EE" w:rsidR="00BC0EC2" w:rsidRDefault="001A79A9" w:rsidP="00BC0EC2">
      <w:pPr>
        <w:spacing w:after="0" w:line="240" w:lineRule="auto"/>
        <w:ind w:left="360"/>
        <w:rPr>
          <w:rFonts w:ascii="Arial" w:eastAsia="Times New Roman" w:hAnsi="Arial" w:cs="Arial"/>
          <w:sz w:val="24"/>
          <w:szCs w:val="24"/>
          <w:lang w:eastAsia="fr-FR"/>
        </w:rPr>
      </w:pPr>
      <w:r>
        <w:rPr>
          <w:rFonts w:ascii="Arial" w:eastAsia="Times New Roman" w:hAnsi="Arial" w:cs="Arial"/>
          <w:sz w:val="24"/>
          <w:szCs w:val="24"/>
          <w:lang w:eastAsia="fr-FR"/>
        </w:rPr>
        <w:t>D’un point de vue culturel, académique et</w:t>
      </w:r>
      <w:r w:rsidR="00BC0EC2" w:rsidRPr="00372B68">
        <w:rPr>
          <w:rFonts w:ascii="Arial" w:eastAsia="Times New Roman" w:hAnsi="Arial" w:cs="Arial"/>
          <w:sz w:val="24"/>
          <w:szCs w:val="24"/>
          <w:lang w:eastAsia="fr-FR"/>
        </w:rPr>
        <w:t xml:space="preserve"> </w:t>
      </w:r>
      <w:r w:rsidR="00BC0EC2">
        <w:rPr>
          <w:rFonts w:ascii="Arial" w:eastAsia="Times New Roman" w:hAnsi="Arial" w:cs="Arial"/>
          <w:sz w:val="24"/>
          <w:szCs w:val="24"/>
          <w:lang w:eastAsia="fr-FR"/>
        </w:rPr>
        <w:t xml:space="preserve">relationnel   </w:t>
      </w:r>
    </w:p>
    <w:p w14:paraId="558BD738" w14:textId="77777777" w:rsidR="000A675E" w:rsidRDefault="000A675E" w:rsidP="00BC0EC2">
      <w:pPr>
        <w:spacing w:after="0" w:line="240" w:lineRule="auto"/>
        <w:ind w:left="360"/>
        <w:rPr>
          <w:rFonts w:ascii="Arial" w:eastAsia="Times New Roman" w:hAnsi="Arial" w:cs="Arial"/>
          <w:sz w:val="24"/>
          <w:szCs w:val="24"/>
          <w:lang w:eastAsia="fr-FR"/>
        </w:rPr>
      </w:pPr>
    </w:p>
    <w:p w14:paraId="70CC6FCF" w14:textId="707EF54B" w:rsidR="000A675E" w:rsidRPr="00CF677C" w:rsidRDefault="000A675E" w:rsidP="00BC0EC2">
      <w:pPr>
        <w:spacing w:after="0" w:line="240" w:lineRule="auto"/>
        <w:ind w:left="360"/>
        <w:rPr>
          <w:rFonts w:ascii="Arial" w:eastAsia="Times New Roman" w:hAnsi="Arial" w:cs="Arial"/>
          <w:color w:val="244061" w:themeColor="accent1" w:themeShade="80"/>
          <w:sz w:val="24"/>
          <w:szCs w:val="24"/>
          <w:lang w:eastAsia="fr-FR"/>
        </w:rPr>
      </w:pPr>
      <w:r w:rsidRPr="00CF677C">
        <w:rPr>
          <w:rFonts w:ascii="Arial" w:eastAsia="Times New Roman" w:hAnsi="Arial" w:cs="Arial"/>
          <w:color w:val="244061" w:themeColor="accent1" w:themeShade="80"/>
          <w:sz w:val="24"/>
          <w:szCs w:val="24"/>
          <w:lang w:eastAsia="fr-FR"/>
        </w:rPr>
        <w:t>M’a permis de découvrir une culture riche mais aussi des gens très sympa</w:t>
      </w:r>
      <w:r w:rsidR="00CF677C">
        <w:rPr>
          <w:rFonts w:ascii="Arial" w:eastAsia="Times New Roman" w:hAnsi="Arial" w:cs="Arial"/>
          <w:color w:val="244061" w:themeColor="accent1" w:themeShade="80"/>
          <w:sz w:val="24"/>
          <w:szCs w:val="24"/>
          <w:lang w:eastAsia="fr-FR"/>
        </w:rPr>
        <w:t>s</w:t>
      </w:r>
      <w:r w:rsidRPr="00CF677C">
        <w:rPr>
          <w:rFonts w:ascii="Arial" w:eastAsia="Times New Roman" w:hAnsi="Arial" w:cs="Arial"/>
          <w:color w:val="244061" w:themeColor="accent1" w:themeShade="80"/>
          <w:sz w:val="24"/>
          <w:szCs w:val="24"/>
          <w:lang w:eastAsia="fr-FR"/>
        </w:rPr>
        <w:t xml:space="preserve"> et pas si différent</w:t>
      </w:r>
      <w:r w:rsidR="00CF677C">
        <w:rPr>
          <w:rFonts w:ascii="Arial" w:eastAsia="Times New Roman" w:hAnsi="Arial" w:cs="Arial"/>
          <w:color w:val="244061" w:themeColor="accent1" w:themeShade="80"/>
          <w:sz w:val="24"/>
          <w:szCs w:val="24"/>
          <w:lang w:eastAsia="fr-FR"/>
        </w:rPr>
        <w:t>s</w:t>
      </w:r>
      <w:r w:rsidRPr="00CF677C">
        <w:rPr>
          <w:rFonts w:ascii="Arial" w:eastAsia="Times New Roman" w:hAnsi="Arial" w:cs="Arial"/>
          <w:color w:val="244061" w:themeColor="accent1" w:themeShade="80"/>
          <w:sz w:val="24"/>
          <w:szCs w:val="24"/>
          <w:lang w:eastAsia="fr-FR"/>
        </w:rPr>
        <w:t xml:space="preserve"> de nous (les mêmes aspirations que les jeunes en France). Pas grand-chose à retirer des cours mais j’ai pu progresser en anglais.</w:t>
      </w:r>
    </w:p>
    <w:p w14:paraId="290CFFA0" w14:textId="77777777" w:rsidR="00BC0EC2" w:rsidRDefault="00BC0EC2" w:rsidP="00BC0EC2">
      <w:pPr>
        <w:spacing w:after="0" w:line="240" w:lineRule="auto"/>
        <w:rPr>
          <w:rFonts w:ascii="Arial" w:eastAsia="Times New Roman" w:hAnsi="Arial" w:cs="Arial"/>
          <w:sz w:val="24"/>
          <w:szCs w:val="24"/>
          <w:lang w:eastAsia="fr-FR"/>
        </w:rPr>
      </w:pPr>
    </w:p>
    <w:p w14:paraId="72B76C66" w14:textId="77777777" w:rsidR="00BC0EC2" w:rsidRDefault="00BC0EC2" w:rsidP="00D072B6">
      <w:pPr>
        <w:pStyle w:val="Paragraphedeliste"/>
        <w:numPr>
          <w:ilvl w:val="0"/>
          <w:numId w:val="2"/>
        </w:numPr>
        <w:spacing w:after="0" w:line="240" w:lineRule="auto"/>
        <w:rPr>
          <w:rFonts w:ascii="Arial" w:eastAsia="Times New Roman" w:hAnsi="Arial" w:cs="Arial"/>
          <w:sz w:val="28"/>
          <w:szCs w:val="28"/>
          <w:highlight w:val="lightGray"/>
          <w:lang w:eastAsia="fr-FR"/>
        </w:rPr>
      </w:pPr>
      <w:r w:rsidRPr="00D072B6">
        <w:rPr>
          <w:rFonts w:ascii="Arial" w:eastAsia="Times New Roman" w:hAnsi="Arial" w:cs="Arial"/>
          <w:sz w:val="28"/>
          <w:szCs w:val="28"/>
          <w:highlight w:val="lightGray"/>
          <w:lang w:eastAsia="fr-FR"/>
        </w:rPr>
        <w:t xml:space="preserve">CE SEJOUR VA-T-IL INFLUENCER VOTRE ORIENTATION </w:t>
      </w:r>
      <w:r w:rsidR="001A79A9" w:rsidRPr="00D072B6">
        <w:rPr>
          <w:rFonts w:ascii="Arial" w:eastAsia="Times New Roman" w:hAnsi="Arial" w:cs="Arial"/>
          <w:sz w:val="28"/>
          <w:szCs w:val="28"/>
          <w:highlight w:val="lightGray"/>
          <w:lang w:eastAsia="fr-FR"/>
        </w:rPr>
        <w:t>PROFESSIONNELLE ?</w:t>
      </w:r>
      <w:r w:rsidRPr="00D072B6">
        <w:rPr>
          <w:rFonts w:ascii="Arial" w:eastAsia="Times New Roman" w:hAnsi="Arial" w:cs="Arial"/>
          <w:sz w:val="28"/>
          <w:szCs w:val="28"/>
          <w:highlight w:val="lightGray"/>
          <w:lang w:eastAsia="fr-FR"/>
        </w:rPr>
        <w:t xml:space="preserve"> si oui, pourquoi ?</w:t>
      </w:r>
      <w:r w:rsidR="00BE2420">
        <w:rPr>
          <w:rFonts w:ascii="Arial" w:eastAsia="Times New Roman" w:hAnsi="Arial" w:cs="Arial"/>
          <w:sz w:val="28"/>
          <w:szCs w:val="28"/>
          <w:highlight w:val="lightGray"/>
          <w:lang w:eastAsia="fr-FR"/>
        </w:rPr>
        <w:t xml:space="preserve"> </w:t>
      </w:r>
    </w:p>
    <w:p w14:paraId="0EFCB4F4" w14:textId="67FE78FB" w:rsidR="00AE38DF" w:rsidRPr="00CF677C" w:rsidRDefault="00AE38DF" w:rsidP="00AE38DF">
      <w:pPr>
        <w:spacing w:after="0" w:line="240" w:lineRule="auto"/>
        <w:ind w:left="360"/>
        <w:rPr>
          <w:rFonts w:ascii="Arial" w:eastAsia="Times New Roman" w:hAnsi="Arial" w:cs="Arial"/>
          <w:color w:val="244061" w:themeColor="accent1" w:themeShade="80"/>
          <w:sz w:val="24"/>
          <w:szCs w:val="24"/>
          <w:highlight w:val="lightGray"/>
          <w:lang w:eastAsia="fr-FR"/>
        </w:rPr>
      </w:pPr>
      <w:r w:rsidRPr="00CF677C">
        <w:rPr>
          <w:rFonts w:ascii="Arial" w:eastAsia="Times New Roman" w:hAnsi="Arial" w:cs="Arial"/>
          <w:color w:val="244061" w:themeColor="accent1" w:themeShade="80"/>
          <w:sz w:val="24"/>
          <w:szCs w:val="24"/>
          <w:lang w:eastAsia="fr-FR"/>
        </w:rPr>
        <w:t>Non pas vraiment.</w:t>
      </w:r>
    </w:p>
    <w:p w14:paraId="77B15644" w14:textId="77777777" w:rsidR="00BC0EC2" w:rsidRDefault="00BC0EC2" w:rsidP="00BC0EC2">
      <w:pPr>
        <w:spacing w:after="0" w:line="240" w:lineRule="auto"/>
        <w:rPr>
          <w:rFonts w:ascii="Arial" w:eastAsia="Times New Roman" w:hAnsi="Arial" w:cs="Arial"/>
          <w:b/>
          <w:sz w:val="28"/>
          <w:szCs w:val="28"/>
          <w:highlight w:val="lightGray"/>
          <w:lang w:eastAsia="fr-FR"/>
        </w:rPr>
      </w:pPr>
    </w:p>
    <w:p w14:paraId="69477592" w14:textId="77777777" w:rsidR="00D072B6" w:rsidRDefault="00D072B6" w:rsidP="00BC0EC2">
      <w:pPr>
        <w:pStyle w:val="Paragraphedeliste"/>
        <w:numPr>
          <w:ilvl w:val="0"/>
          <w:numId w:val="2"/>
        </w:numPr>
        <w:spacing w:after="0" w:line="240" w:lineRule="auto"/>
        <w:rPr>
          <w:rFonts w:ascii="Arial" w:eastAsia="Times New Roman" w:hAnsi="Arial" w:cs="Arial"/>
          <w:sz w:val="28"/>
          <w:szCs w:val="28"/>
          <w:highlight w:val="lightGray"/>
          <w:lang w:eastAsia="fr-FR"/>
        </w:rPr>
      </w:pPr>
      <w:r>
        <w:rPr>
          <w:rFonts w:ascii="Arial" w:eastAsia="Times New Roman" w:hAnsi="Arial" w:cs="Arial"/>
          <w:sz w:val="28"/>
          <w:szCs w:val="28"/>
          <w:highlight w:val="lightGray"/>
          <w:lang w:eastAsia="fr-FR"/>
        </w:rPr>
        <w:t>FAITES NOUS REVER</w:t>
      </w:r>
      <w:r w:rsidR="001A79A9">
        <w:rPr>
          <w:rFonts w:ascii="Arial" w:eastAsia="Times New Roman" w:hAnsi="Arial" w:cs="Arial"/>
          <w:sz w:val="28"/>
          <w:szCs w:val="28"/>
          <w:highlight w:val="lightGray"/>
          <w:lang w:eastAsia="fr-FR"/>
        </w:rPr>
        <w:t> !</w:t>
      </w:r>
      <w:r>
        <w:rPr>
          <w:rFonts w:ascii="Arial" w:eastAsia="Times New Roman" w:hAnsi="Arial" w:cs="Arial"/>
          <w:sz w:val="28"/>
          <w:szCs w:val="28"/>
          <w:highlight w:val="lightGray"/>
          <w:lang w:eastAsia="fr-FR"/>
        </w:rPr>
        <w:t xml:space="preserve"> </w:t>
      </w:r>
      <w:r w:rsidR="00BC0EC2" w:rsidRPr="001E0AEB">
        <w:rPr>
          <w:rFonts w:ascii="Arial" w:eastAsia="Times New Roman" w:hAnsi="Arial" w:cs="Arial"/>
          <w:sz w:val="28"/>
          <w:szCs w:val="28"/>
          <w:highlight w:val="lightGray"/>
          <w:lang w:eastAsia="fr-FR"/>
        </w:rPr>
        <w:t xml:space="preserve">VOTRE SEJOUR EN </w:t>
      </w:r>
      <w:r>
        <w:rPr>
          <w:rFonts w:ascii="Arial" w:eastAsia="Times New Roman" w:hAnsi="Arial" w:cs="Arial"/>
          <w:sz w:val="28"/>
          <w:szCs w:val="28"/>
          <w:highlight w:val="lightGray"/>
          <w:lang w:eastAsia="fr-FR"/>
        </w:rPr>
        <w:t>IMAGES </w:t>
      </w:r>
    </w:p>
    <w:p w14:paraId="75766071" w14:textId="77777777" w:rsidR="00BC0EC2" w:rsidRPr="00D072B6" w:rsidRDefault="00BC0EC2" w:rsidP="00D072B6">
      <w:pPr>
        <w:pStyle w:val="Paragraphedeliste"/>
        <w:spacing w:after="0" w:line="240" w:lineRule="auto"/>
        <w:rPr>
          <w:rFonts w:ascii="Arial" w:eastAsia="Times New Roman" w:hAnsi="Arial" w:cs="Arial"/>
          <w:highlight w:val="lightGray"/>
          <w:lang w:eastAsia="fr-FR"/>
        </w:rPr>
      </w:pPr>
      <w:r w:rsidRPr="00D072B6">
        <w:rPr>
          <w:rFonts w:ascii="Arial" w:eastAsia="Times New Roman" w:hAnsi="Arial" w:cs="Arial"/>
          <w:highlight w:val="lightGray"/>
          <w:lang w:eastAsia="fr-FR"/>
        </w:rPr>
        <w:t>I</w:t>
      </w:r>
      <w:r w:rsidR="00D072B6">
        <w:rPr>
          <w:rFonts w:ascii="Arial" w:eastAsia="Times New Roman" w:hAnsi="Arial" w:cs="Arial"/>
          <w:highlight w:val="lightGray"/>
          <w:lang w:eastAsia="fr-FR"/>
        </w:rPr>
        <w:t>nsérez ici une ou des photos coup de cœur qui symbolise</w:t>
      </w:r>
      <w:r w:rsidR="00F67305">
        <w:rPr>
          <w:rFonts w:ascii="Arial" w:eastAsia="Times New Roman" w:hAnsi="Arial" w:cs="Arial"/>
          <w:highlight w:val="lightGray"/>
          <w:lang w:eastAsia="fr-FR"/>
        </w:rPr>
        <w:t>(</w:t>
      </w:r>
      <w:r w:rsidR="00D072B6">
        <w:rPr>
          <w:rFonts w:ascii="Arial" w:eastAsia="Times New Roman" w:hAnsi="Arial" w:cs="Arial"/>
          <w:highlight w:val="lightGray"/>
          <w:lang w:eastAsia="fr-FR"/>
        </w:rPr>
        <w:t>nt</w:t>
      </w:r>
      <w:r w:rsidR="00F67305">
        <w:rPr>
          <w:rFonts w:ascii="Arial" w:eastAsia="Times New Roman" w:hAnsi="Arial" w:cs="Arial"/>
          <w:highlight w:val="lightGray"/>
          <w:lang w:eastAsia="fr-FR"/>
        </w:rPr>
        <w:t>)</w:t>
      </w:r>
      <w:r w:rsidR="00D072B6">
        <w:rPr>
          <w:rFonts w:ascii="Arial" w:eastAsia="Times New Roman" w:hAnsi="Arial" w:cs="Arial"/>
          <w:highlight w:val="lightGray"/>
          <w:lang w:eastAsia="fr-FR"/>
        </w:rPr>
        <w:t xml:space="preserve"> au mieux votre séjour</w:t>
      </w:r>
    </w:p>
    <w:p w14:paraId="595EB94C" w14:textId="77777777" w:rsidR="00BC0EC2" w:rsidRDefault="00BC0EC2" w:rsidP="00BC0EC2">
      <w:pPr>
        <w:spacing w:after="0" w:line="240" w:lineRule="auto"/>
        <w:ind w:left="720"/>
        <w:rPr>
          <w:rFonts w:ascii="Arial" w:eastAsia="Times New Roman" w:hAnsi="Arial" w:cs="Arial"/>
          <w:lang w:eastAsia="fr-FR"/>
        </w:rPr>
      </w:pPr>
      <w:r w:rsidRPr="00D072B6">
        <w:rPr>
          <w:rFonts w:ascii="Arial" w:eastAsia="Times New Roman" w:hAnsi="Arial" w:cs="Arial"/>
          <w:i/>
          <w:sz w:val="18"/>
          <w:szCs w:val="18"/>
          <w:lang w:eastAsia="fr-FR"/>
        </w:rPr>
        <w:t>(Ces photos pourront être utilisées par l</w:t>
      </w:r>
      <w:r w:rsidR="00C379B5" w:rsidRPr="00D072B6">
        <w:rPr>
          <w:rFonts w:ascii="Arial" w:eastAsia="Times New Roman" w:hAnsi="Arial" w:cs="Arial"/>
          <w:i/>
          <w:sz w:val="18"/>
          <w:szCs w:val="18"/>
          <w:lang w:eastAsia="fr-FR"/>
        </w:rPr>
        <w:t>a DRI</w:t>
      </w:r>
      <w:r w:rsidRPr="00D072B6">
        <w:rPr>
          <w:rFonts w:ascii="Arial" w:eastAsia="Times New Roman" w:hAnsi="Arial" w:cs="Arial"/>
          <w:i/>
          <w:sz w:val="18"/>
          <w:szCs w:val="18"/>
          <w:lang w:eastAsia="fr-FR"/>
        </w:rPr>
        <w:t>)</w:t>
      </w:r>
    </w:p>
    <w:p w14:paraId="21F78854" w14:textId="77777777" w:rsidR="00F7395D" w:rsidRDefault="00F7395D" w:rsidP="001E0AEB">
      <w:pPr>
        <w:spacing w:after="0" w:line="240" w:lineRule="auto"/>
        <w:ind w:left="720"/>
      </w:pPr>
    </w:p>
    <w:p w14:paraId="3035D1B0" w14:textId="0C95C046" w:rsidR="00F7395D" w:rsidRDefault="00F7395D" w:rsidP="006A2ABC">
      <w:pPr>
        <w:spacing w:after="0" w:line="240" w:lineRule="auto"/>
      </w:pPr>
    </w:p>
    <w:p w14:paraId="1BBA183E" w14:textId="77777777" w:rsidR="00BE2420" w:rsidRDefault="00BE2420" w:rsidP="006A2ABC">
      <w:pPr>
        <w:spacing w:after="0" w:line="240" w:lineRule="auto"/>
      </w:pPr>
    </w:p>
    <w:p w14:paraId="4D40CB0E" w14:textId="77777777" w:rsidR="00BE2420" w:rsidRDefault="00BE2420" w:rsidP="006A2ABC">
      <w:pPr>
        <w:spacing w:after="0" w:line="240" w:lineRule="auto"/>
      </w:pPr>
      <w:bookmarkStart w:id="0" w:name="_GoBack"/>
      <w:bookmarkEnd w:id="0"/>
    </w:p>
    <w:p w14:paraId="49BAAB55" w14:textId="77777777" w:rsidR="00BE2420" w:rsidRDefault="00BE2420" w:rsidP="006A2ABC">
      <w:pPr>
        <w:spacing w:after="0" w:line="240" w:lineRule="auto"/>
      </w:pPr>
    </w:p>
    <w:p w14:paraId="194BAE27" w14:textId="77777777" w:rsidR="001B4FF1" w:rsidRPr="001B4FF1" w:rsidRDefault="001B4FF1" w:rsidP="00A6050C">
      <w:pPr>
        <w:spacing w:after="0" w:line="240" w:lineRule="auto"/>
        <w:ind w:left="585"/>
        <w:rPr>
          <w:b/>
          <w:sz w:val="32"/>
        </w:rPr>
      </w:pPr>
      <w:r w:rsidRPr="001B4FF1">
        <w:rPr>
          <w:b/>
          <w:sz w:val="32"/>
        </w:rPr>
        <w:t>Merci d’indiquer si vous acceptiez que ce bilan soit affiché sur la plateforme des relations internationales.</w:t>
      </w:r>
    </w:p>
    <w:p w14:paraId="0764D295" w14:textId="15CA6A6A" w:rsidR="001B4FF1" w:rsidRPr="00A6050C" w:rsidRDefault="00BF4253" w:rsidP="00A6050C">
      <w:pPr>
        <w:spacing w:after="0" w:line="240" w:lineRule="auto"/>
        <w:ind w:left="708" w:firstLine="708"/>
        <w:rPr>
          <w:sz w:val="28"/>
        </w:rPr>
      </w:pPr>
      <w:r w:rsidRPr="00AE38DF">
        <w:rPr>
          <w:rFonts w:ascii="MS Gothic" w:eastAsia="MS Gothic" w:hAnsi="MS Gothic"/>
          <w:sz w:val="28"/>
          <w:highlight w:val="yellow"/>
        </w:rPr>
        <w:fldChar w:fldCharType="begin">
          <w:ffData>
            <w:name w:val="CaseACocher1"/>
            <w:enabled/>
            <w:calcOnExit w:val="0"/>
            <w:checkBox>
              <w:sizeAuto/>
              <w:default w:val="0"/>
            </w:checkBox>
          </w:ffData>
        </w:fldChar>
      </w:r>
      <w:bookmarkStart w:id="1" w:name="CaseACocher1"/>
      <w:r w:rsidRPr="00AE38DF">
        <w:rPr>
          <w:rFonts w:ascii="MS Gothic" w:eastAsia="MS Gothic" w:hAnsi="MS Gothic"/>
          <w:sz w:val="28"/>
          <w:highlight w:val="yellow"/>
        </w:rPr>
        <w:instrText xml:space="preserve"> FORMCHECKBOX </w:instrText>
      </w:r>
      <w:r w:rsidR="00CF677C">
        <w:rPr>
          <w:rFonts w:ascii="MS Gothic" w:eastAsia="MS Gothic" w:hAnsi="MS Gothic"/>
          <w:sz w:val="28"/>
          <w:highlight w:val="yellow"/>
        </w:rPr>
      </w:r>
      <w:r w:rsidR="00CF677C">
        <w:rPr>
          <w:rFonts w:ascii="MS Gothic" w:eastAsia="MS Gothic" w:hAnsi="MS Gothic"/>
          <w:sz w:val="28"/>
          <w:highlight w:val="yellow"/>
        </w:rPr>
        <w:fldChar w:fldCharType="separate"/>
      </w:r>
      <w:r w:rsidRPr="00AE38DF">
        <w:rPr>
          <w:rFonts w:ascii="MS Gothic" w:eastAsia="MS Gothic" w:hAnsi="MS Gothic"/>
          <w:sz w:val="28"/>
          <w:highlight w:val="yellow"/>
        </w:rPr>
        <w:fldChar w:fldCharType="end"/>
      </w:r>
      <w:bookmarkEnd w:id="1"/>
      <w:r w:rsidR="001B4FF1" w:rsidRPr="00AE38DF">
        <w:rPr>
          <w:sz w:val="28"/>
          <w:highlight w:val="yellow"/>
        </w:rPr>
        <w:t>Oui</w:t>
      </w:r>
      <w:r w:rsidR="001B4FF1" w:rsidRPr="00A6050C">
        <w:rPr>
          <w:sz w:val="28"/>
        </w:rPr>
        <w:t xml:space="preserve"> </w:t>
      </w:r>
      <w:r w:rsidR="001B4FF1" w:rsidRPr="00A6050C">
        <w:rPr>
          <w:sz w:val="28"/>
        </w:rPr>
        <w:tab/>
      </w:r>
      <w:r w:rsidR="00A6050C" w:rsidRPr="0071663D">
        <w:rPr>
          <w:sz w:val="28"/>
        </w:rPr>
        <w:tab/>
      </w:r>
      <w:r w:rsidR="001B4FF1" w:rsidRPr="0071663D">
        <w:rPr>
          <w:sz w:val="28"/>
        </w:rPr>
        <w:fldChar w:fldCharType="begin">
          <w:ffData>
            <w:name w:val="CaseACocher2"/>
            <w:enabled/>
            <w:calcOnExit w:val="0"/>
            <w:checkBox>
              <w:sizeAuto/>
              <w:default w:val="0"/>
            </w:checkBox>
          </w:ffData>
        </w:fldChar>
      </w:r>
      <w:bookmarkStart w:id="2" w:name="CaseACocher2"/>
      <w:r w:rsidR="001B4FF1" w:rsidRPr="0071663D">
        <w:rPr>
          <w:sz w:val="28"/>
        </w:rPr>
        <w:instrText xml:space="preserve"> FORMCHECKBOX </w:instrText>
      </w:r>
      <w:r w:rsidR="00CF677C">
        <w:rPr>
          <w:sz w:val="28"/>
        </w:rPr>
      </w:r>
      <w:r w:rsidR="00CF677C">
        <w:rPr>
          <w:sz w:val="28"/>
        </w:rPr>
        <w:fldChar w:fldCharType="separate"/>
      </w:r>
      <w:r w:rsidR="001B4FF1" w:rsidRPr="0071663D">
        <w:rPr>
          <w:sz w:val="28"/>
        </w:rPr>
        <w:fldChar w:fldCharType="end"/>
      </w:r>
      <w:bookmarkEnd w:id="2"/>
      <w:r w:rsidR="001B4FF1" w:rsidRPr="0071663D">
        <w:rPr>
          <w:sz w:val="28"/>
        </w:rPr>
        <w:t>Non</w:t>
      </w:r>
    </w:p>
    <w:sectPr w:rsidR="001B4FF1" w:rsidRPr="00A6050C" w:rsidSect="002C00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BC57C" w14:textId="77777777" w:rsidR="00243A43" w:rsidRDefault="00243A43" w:rsidP="000468B1">
      <w:pPr>
        <w:spacing w:after="0" w:line="240" w:lineRule="auto"/>
      </w:pPr>
      <w:r>
        <w:separator/>
      </w:r>
    </w:p>
  </w:endnote>
  <w:endnote w:type="continuationSeparator" w:id="0">
    <w:p w14:paraId="486653B9" w14:textId="77777777" w:rsidR="00243A43" w:rsidRDefault="00243A43" w:rsidP="0004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698F9" w14:textId="77777777" w:rsidR="00243A43" w:rsidRDefault="00243A43" w:rsidP="000468B1">
      <w:pPr>
        <w:spacing w:after="0" w:line="240" w:lineRule="auto"/>
      </w:pPr>
      <w:r>
        <w:separator/>
      </w:r>
    </w:p>
  </w:footnote>
  <w:footnote w:type="continuationSeparator" w:id="0">
    <w:p w14:paraId="7F1EE618" w14:textId="77777777" w:rsidR="00243A43" w:rsidRDefault="00243A43" w:rsidP="00046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F91"/>
    <w:multiLevelType w:val="hybridMultilevel"/>
    <w:tmpl w:val="5C766E88"/>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9AC4C5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D34753"/>
    <w:multiLevelType w:val="hybridMultilevel"/>
    <w:tmpl w:val="22BA884A"/>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17525F8E"/>
    <w:multiLevelType w:val="hybridMultilevel"/>
    <w:tmpl w:val="08F626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E1012E9"/>
    <w:multiLevelType w:val="hybridMultilevel"/>
    <w:tmpl w:val="487C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A51376"/>
    <w:multiLevelType w:val="hybridMultilevel"/>
    <w:tmpl w:val="7090A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1C111A"/>
    <w:multiLevelType w:val="hybridMultilevel"/>
    <w:tmpl w:val="0BF4E4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324197A"/>
    <w:multiLevelType w:val="hybridMultilevel"/>
    <w:tmpl w:val="FB7AFD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3BC67C8"/>
    <w:multiLevelType w:val="hybridMultilevel"/>
    <w:tmpl w:val="B06E1906"/>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420754E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10" w15:restartNumberingAfterBreak="0">
    <w:nsid w:val="445D5562"/>
    <w:multiLevelType w:val="hybridMultilevel"/>
    <w:tmpl w:val="ECCE2B4C"/>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8CB559E"/>
    <w:multiLevelType w:val="hybridMultilevel"/>
    <w:tmpl w:val="A2AAF37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48F239B9"/>
    <w:multiLevelType w:val="hybridMultilevel"/>
    <w:tmpl w:val="741A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A7BE6"/>
    <w:multiLevelType w:val="hybridMultilevel"/>
    <w:tmpl w:val="C4EAE3E0"/>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FCB59FB"/>
    <w:multiLevelType w:val="hybridMultilevel"/>
    <w:tmpl w:val="7DF2478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55E74B4C"/>
    <w:multiLevelType w:val="hybridMultilevel"/>
    <w:tmpl w:val="D8C464E6"/>
    <w:lvl w:ilvl="0" w:tplc="A9B62D1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90263AA"/>
    <w:multiLevelType w:val="hybridMultilevel"/>
    <w:tmpl w:val="7EB2C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60342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18" w15:restartNumberingAfterBreak="0">
    <w:nsid w:val="704434C1"/>
    <w:multiLevelType w:val="hybridMultilevel"/>
    <w:tmpl w:val="2DD83D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3F248B7"/>
    <w:multiLevelType w:val="hybridMultilevel"/>
    <w:tmpl w:val="13DC427A"/>
    <w:lvl w:ilvl="0" w:tplc="2B723A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4A07B2E"/>
    <w:multiLevelType w:val="hybridMultilevel"/>
    <w:tmpl w:val="BDCCF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5C6ACA"/>
    <w:multiLevelType w:val="hybridMultilevel"/>
    <w:tmpl w:val="2A42B25C"/>
    <w:lvl w:ilvl="0" w:tplc="64161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17"/>
  </w:num>
  <w:num w:numId="6">
    <w:abstractNumId w:val="11"/>
  </w:num>
  <w:num w:numId="7">
    <w:abstractNumId w:val="9"/>
  </w:num>
  <w:num w:numId="8">
    <w:abstractNumId w:val="14"/>
  </w:num>
  <w:num w:numId="9">
    <w:abstractNumId w:val="10"/>
  </w:num>
  <w:num w:numId="10">
    <w:abstractNumId w:val="13"/>
  </w:num>
  <w:num w:numId="11">
    <w:abstractNumId w:val="2"/>
  </w:num>
  <w:num w:numId="12">
    <w:abstractNumId w:val="8"/>
  </w:num>
  <w:num w:numId="13">
    <w:abstractNumId w:val="4"/>
  </w:num>
  <w:num w:numId="14">
    <w:abstractNumId w:val="16"/>
  </w:num>
  <w:num w:numId="15">
    <w:abstractNumId w:val="18"/>
  </w:num>
  <w:num w:numId="16">
    <w:abstractNumId w:val="15"/>
  </w:num>
  <w:num w:numId="17">
    <w:abstractNumId w:val="12"/>
  </w:num>
  <w:num w:numId="18">
    <w:abstractNumId w:val="20"/>
  </w:num>
  <w:num w:numId="19">
    <w:abstractNumId w:val="5"/>
  </w:num>
  <w:num w:numId="20">
    <w:abstractNumId w:val="3"/>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07"/>
    <w:rsid w:val="00014FA7"/>
    <w:rsid w:val="000468B1"/>
    <w:rsid w:val="00050F0F"/>
    <w:rsid w:val="0005293E"/>
    <w:rsid w:val="00067E75"/>
    <w:rsid w:val="0009720B"/>
    <w:rsid w:val="000A675E"/>
    <w:rsid w:val="000D66E9"/>
    <w:rsid w:val="000E3278"/>
    <w:rsid w:val="000E7868"/>
    <w:rsid w:val="001266C0"/>
    <w:rsid w:val="00167C32"/>
    <w:rsid w:val="00186596"/>
    <w:rsid w:val="001A79A9"/>
    <w:rsid w:val="001B2EFD"/>
    <w:rsid w:val="001B2F6D"/>
    <w:rsid w:val="001B4FF1"/>
    <w:rsid w:val="001E0AEB"/>
    <w:rsid w:val="002365CE"/>
    <w:rsid w:val="00243A43"/>
    <w:rsid w:val="00254AB7"/>
    <w:rsid w:val="0026185C"/>
    <w:rsid w:val="00294581"/>
    <w:rsid w:val="002A38C9"/>
    <w:rsid w:val="002C003A"/>
    <w:rsid w:val="002D200C"/>
    <w:rsid w:val="002D7B66"/>
    <w:rsid w:val="002F7CC8"/>
    <w:rsid w:val="00325FFF"/>
    <w:rsid w:val="00326555"/>
    <w:rsid w:val="00365E82"/>
    <w:rsid w:val="00372B68"/>
    <w:rsid w:val="004159C0"/>
    <w:rsid w:val="00425566"/>
    <w:rsid w:val="00431F96"/>
    <w:rsid w:val="0045296D"/>
    <w:rsid w:val="00470B3F"/>
    <w:rsid w:val="0047497A"/>
    <w:rsid w:val="00495916"/>
    <w:rsid w:val="004A2D7B"/>
    <w:rsid w:val="004C2B2D"/>
    <w:rsid w:val="005366F2"/>
    <w:rsid w:val="005417E6"/>
    <w:rsid w:val="00562A84"/>
    <w:rsid w:val="00592873"/>
    <w:rsid w:val="005D2E7B"/>
    <w:rsid w:val="005F3B01"/>
    <w:rsid w:val="005F759F"/>
    <w:rsid w:val="00607FCA"/>
    <w:rsid w:val="00627108"/>
    <w:rsid w:val="0066500B"/>
    <w:rsid w:val="006A2ABC"/>
    <w:rsid w:val="006B7A49"/>
    <w:rsid w:val="006C43D7"/>
    <w:rsid w:val="006D5334"/>
    <w:rsid w:val="0071663D"/>
    <w:rsid w:val="007A08D7"/>
    <w:rsid w:val="007B35F1"/>
    <w:rsid w:val="007C1227"/>
    <w:rsid w:val="007E4B30"/>
    <w:rsid w:val="007F2835"/>
    <w:rsid w:val="008126D9"/>
    <w:rsid w:val="00851813"/>
    <w:rsid w:val="008864EB"/>
    <w:rsid w:val="008B397C"/>
    <w:rsid w:val="008B4FBD"/>
    <w:rsid w:val="008B76AC"/>
    <w:rsid w:val="008E65BD"/>
    <w:rsid w:val="009028B4"/>
    <w:rsid w:val="00914F07"/>
    <w:rsid w:val="00925759"/>
    <w:rsid w:val="00964433"/>
    <w:rsid w:val="00991F1B"/>
    <w:rsid w:val="00A1286C"/>
    <w:rsid w:val="00A12CAE"/>
    <w:rsid w:val="00A6050C"/>
    <w:rsid w:val="00A74D0D"/>
    <w:rsid w:val="00A86D4D"/>
    <w:rsid w:val="00AB1108"/>
    <w:rsid w:val="00AB72F1"/>
    <w:rsid w:val="00AE081B"/>
    <w:rsid w:val="00AE38DF"/>
    <w:rsid w:val="00BA7B3B"/>
    <w:rsid w:val="00BB20E9"/>
    <w:rsid w:val="00BC0EC2"/>
    <w:rsid w:val="00BE2420"/>
    <w:rsid w:val="00BF4253"/>
    <w:rsid w:val="00C0240D"/>
    <w:rsid w:val="00C379B5"/>
    <w:rsid w:val="00C628EA"/>
    <w:rsid w:val="00C800B9"/>
    <w:rsid w:val="00C84722"/>
    <w:rsid w:val="00CF677C"/>
    <w:rsid w:val="00D072B6"/>
    <w:rsid w:val="00D20132"/>
    <w:rsid w:val="00D5623A"/>
    <w:rsid w:val="00DA00F3"/>
    <w:rsid w:val="00DA095E"/>
    <w:rsid w:val="00DB1C4E"/>
    <w:rsid w:val="00DB39E8"/>
    <w:rsid w:val="00DF1B7B"/>
    <w:rsid w:val="00E00764"/>
    <w:rsid w:val="00EB6C78"/>
    <w:rsid w:val="00ED3B31"/>
    <w:rsid w:val="00EE1CC5"/>
    <w:rsid w:val="00F05939"/>
    <w:rsid w:val="00F05D02"/>
    <w:rsid w:val="00F50B80"/>
    <w:rsid w:val="00F67305"/>
    <w:rsid w:val="00F71E19"/>
    <w:rsid w:val="00F7395D"/>
    <w:rsid w:val="00F73E23"/>
    <w:rsid w:val="00F812A4"/>
    <w:rsid w:val="00F81B37"/>
    <w:rsid w:val="00FD2444"/>
    <w:rsid w:val="00FE0CF8"/>
    <w:rsid w:val="00FE489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5CB2D"/>
  <w15:docId w15:val="{4378BFFB-DAA1-428C-A294-0AFD2A08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2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40D"/>
    <w:rPr>
      <w:rFonts w:ascii="Tahoma" w:hAnsi="Tahoma" w:cs="Tahoma"/>
      <w:sz w:val="16"/>
      <w:szCs w:val="16"/>
    </w:rPr>
  </w:style>
  <w:style w:type="table" w:styleId="Grilledutableau">
    <w:name w:val="Table Grid"/>
    <w:basedOn w:val="TableauNormal"/>
    <w:uiPriority w:val="59"/>
    <w:rsid w:val="00C0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C024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F812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5">
    <w:name w:val="Light List Accent 5"/>
    <w:basedOn w:val="TableauNormal"/>
    <w:uiPriority w:val="61"/>
    <w:rsid w:val="000468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ouleur-Accent5">
    <w:name w:val="Colorful Grid Accent 5"/>
    <w:basedOn w:val="TableauNormal"/>
    <w:uiPriority w:val="73"/>
    <w:rsid w:val="00046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3-Accent5">
    <w:name w:val="Medium Grid 3 Accent 5"/>
    <w:basedOn w:val="TableauNormal"/>
    <w:uiPriority w:val="69"/>
    <w:rsid w:val="00046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En-tte">
    <w:name w:val="header"/>
    <w:basedOn w:val="Normal"/>
    <w:link w:val="En-tteCar"/>
    <w:uiPriority w:val="99"/>
    <w:unhideWhenUsed/>
    <w:rsid w:val="000468B1"/>
    <w:pPr>
      <w:tabs>
        <w:tab w:val="center" w:pos="4536"/>
        <w:tab w:val="right" w:pos="9072"/>
      </w:tabs>
      <w:spacing w:after="0" w:line="240" w:lineRule="auto"/>
    </w:pPr>
  </w:style>
  <w:style w:type="character" w:customStyle="1" w:styleId="En-tteCar">
    <w:name w:val="En-tête Car"/>
    <w:basedOn w:val="Policepardfaut"/>
    <w:link w:val="En-tte"/>
    <w:uiPriority w:val="99"/>
    <w:rsid w:val="000468B1"/>
  </w:style>
  <w:style w:type="paragraph" w:styleId="Pieddepage">
    <w:name w:val="footer"/>
    <w:basedOn w:val="Normal"/>
    <w:link w:val="PieddepageCar"/>
    <w:uiPriority w:val="99"/>
    <w:unhideWhenUsed/>
    <w:rsid w:val="00046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8B1"/>
  </w:style>
  <w:style w:type="paragraph" w:styleId="Paragraphedeliste">
    <w:name w:val="List Paragraph"/>
    <w:basedOn w:val="Normal"/>
    <w:uiPriority w:val="34"/>
    <w:qFormat/>
    <w:rsid w:val="000E3278"/>
    <w:pPr>
      <w:ind w:left="720"/>
      <w:contextualSpacing/>
    </w:pPr>
  </w:style>
  <w:style w:type="paragraph" w:customStyle="1" w:styleId="03-titre3-Audencia">
    <w:name w:val="03-titre3-Audencia"/>
    <w:basedOn w:val="Normal"/>
    <w:link w:val="03-titre3-AudenciaCar"/>
    <w:qFormat/>
    <w:rsid w:val="002F7CC8"/>
    <w:pPr>
      <w:spacing w:after="0"/>
    </w:pPr>
    <w:rPr>
      <w:rFonts w:ascii="Arial" w:hAnsi="Arial" w:cs="Arial"/>
      <w:b/>
      <w:color w:val="9BBB59" w:themeColor="accent3"/>
      <w:sz w:val="24"/>
      <w:szCs w:val="24"/>
    </w:rPr>
  </w:style>
  <w:style w:type="paragraph" w:customStyle="1" w:styleId="04-texteCourant-Audencia">
    <w:name w:val="04-texteCourant-Audencia"/>
    <w:basedOn w:val="Normal"/>
    <w:link w:val="04-texteCourant-AudenciaCar"/>
    <w:qFormat/>
    <w:rsid w:val="002F7CC8"/>
    <w:pPr>
      <w:spacing w:after="0"/>
    </w:pPr>
    <w:rPr>
      <w:rFonts w:ascii="Arial" w:hAnsi="Arial" w:cs="Arial"/>
    </w:rPr>
  </w:style>
  <w:style w:type="character" w:customStyle="1" w:styleId="03-titre3-AudenciaCar">
    <w:name w:val="03-titre3-Audencia Car"/>
    <w:basedOn w:val="Policepardfaut"/>
    <w:link w:val="03-titre3-Audencia"/>
    <w:rsid w:val="002F7CC8"/>
    <w:rPr>
      <w:rFonts w:ascii="Arial" w:hAnsi="Arial" w:cs="Arial"/>
      <w:b/>
      <w:color w:val="9BBB59" w:themeColor="accent3"/>
      <w:sz w:val="24"/>
      <w:szCs w:val="24"/>
    </w:rPr>
  </w:style>
  <w:style w:type="character" w:customStyle="1" w:styleId="04-texteCourant-AudenciaCar">
    <w:name w:val="04-texteCourant-Audencia Car"/>
    <w:basedOn w:val="Policepardfaut"/>
    <w:link w:val="04-texteCourant-Audencia"/>
    <w:rsid w:val="002F7CC8"/>
    <w:rPr>
      <w:rFonts w:ascii="Arial" w:hAnsi="Arial" w:cs="Arial"/>
    </w:rPr>
  </w:style>
  <w:style w:type="character" w:customStyle="1" w:styleId="bidi">
    <w:name w:val="bidi"/>
    <w:basedOn w:val="Policepardfaut"/>
    <w:rsid w:val="00BE2420"/>
  </w:style>
  <w:style w:type="character" w:customStyle="1" w:styleId="rpl1">
    <w:name w:val="_rp_l1"/>
    <w:basedOn w:val="Policepardfaut"/>
    <w:rsid w:val="00BE2420"/>
  </w:style>
  <w:style w:type="character" w:customStyle="1" w:styleId="rpv1">
    <w:name w:val="_rp_v1"/>
    <w:basedOn w:val="Policepardfaut"/>
    <w:rsid w:val="00BE2420"/>
  </w:style>
  <w:style w:type="character" w:styleId="Lienhypertexte">
    <w:name w:val="Hyperlink"/>
    <w:basedOn w:val="Policepardfaut"/>
    <w:uiPriority w:val="99"/>
    <w:unhideWhenUsed/>
    <w:rsid w:val="00BE2420"/>
    <w:rPr>
      <w:color w:val="0000FF" w:themeColor="hyperlink"/>
      <w:u w:val="single"/>
    </w:rPr>
  </w:style>
  <w:style w:type="character" w:customStyle="1" w:styleId="UnresolvedMention">
    <w:name w:val="Unresolved Mention"/>
    <w:basedOn w:val="Policepardfaut"/>
    <w:uiPriority w:val="99"/>
    <w:semiHidden/>
    <w:unhideWhenUsed/>
    <w:rsid w:val="00BE24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5810">
      <w:bodyDiv w:val="1"/>
      <w:marLeft w:val="0"/>
      <w:marRight w:val="0"/>
      <w:marTop w:val="0"/>
      <w:marBottom w:val="0"/>
      <w:divBdr>
        <w:top w:val="none" w:sz="0" w:space="0" w:color="auto"/>
        <w:left w:val="none" w:sz="0" w:space="0" w:color="auto"/>
        <w:bottom w:val="none" w:sz="0" w:space="0" w:color="auto"/>
        <w:right w:val="none" w:sz="0" w:space="0" w:color="auto"/>
      </w:divBdr>
    </w:div>
    <w:div w:id="540940811">
      <w:bodyDiv w:val="1"/>
      <w:marLeft w:val="0"/>
      <w:marRight w:val="0"/>
      <w:marTop w:val="0"/>
      <w:marBottom w:val="0"/>
      <w:divBdr>
        <w:top w:val="none" w:sz="0" w:space="0" w:color="auto"/>
        <w:left w:val="none" w:sz="0" w:space="0" w:color="auto"/>
        <w:bottom w:val="none" w:sz="0" w:space="0" w:color="auto"/>
        <w:right w:val="none" w:sz="0" w:space="0" w:color="auto"/>
      </w:divBdr>
    </w:div>
    <w:div w:id="550699989">
      <w:bodyDiv w:val="1"/>
      <w:marLeft w:val="0"/>
      <w:marRight w:val="0"/>
      <w:marTop w:val="0"/>
      <w:marBottom w:val="0"/>
      <w:divBdr>
        <w:top w:val="none" w:sz="0" w:space="0" w:color="auto"/>
        <w:left w:val="none" w:sz="0" w:space="0" w:color="auto"/>
        <w:bottom w:val="none" w:sz="0" w:space="0" w:color="auto"/>
        <w:right w:val="none" w:sz="0" w:space="0" w:color="auto"/>
      </w:divBdr>
      <w:divsChild>
        <w:div w:id="1869878212">
          <w:marLeft w:val="0"/>
          <w:marRight w:val="0"/>
          <w:marTop w:val="0"/>
          <w:marBottom w:val="0"/>
          <w:divBdr>
            <w:top w:val="none" w:sz="0" w:space="0" w:color="auto"/>
            <w:left w:val="none" w:sz="0" w:space="0" w:color="auto"/>
            <w:bottom w:val="none" w:sz="0" w:space="0" w:color="auto"/>
            <w:right w:val="none" w:sz="0" w:space="0" w:color="auto"/>
          </w:divBdr>
        </w:div>
        <w:div w:id="1527062424">
          <w:marLeft w:val="0"/>
          <w:marRight w:val="0"/>
          <w:marTop w:val="0"/>
          <w:marBottom w:val="0"/>
          <w:divBdr>
            <w:top w:val="none" w:sz="0" w:space="0" w:color="auto"/>
            <w:left w:val="none" w:sz="0" w:space="0" w:color="auto"/>
            <w:bottom w:val="none" w:sz="0" w:space="0" w:color="auto"/>
            <w:right w:val="none" w:sz="0" w:space="0" w:color="auto"/>
          </w:divBdr>
        </w:div>
      </w:divsChild>
    </w:div>
    <w:div w:id="833912671">
      <w:bodyDiv w:val="1"/>
      <w:marLeft w:val="0"/>
      <w:marRight w:val="0"/>
      <w:marTop w:val="0"/>
      <w:marBottom w:val="0"/>
      <w:divBdr>
        <w:top w:val="none" w:sz="0" w:space="0" w:color="auto"/>
        <w:left w:val="none" w:sz="0" w:space="0" w:color="auto"/>
        <w:bottom w:val="none" w:sz="0" w:space="0" w:color="auto"/>
        <w:right w:val="none" w:sz="0" w:space="0" w:color="auto"/>
      </w:divBdr>
      <w:divsChild>
        <w:div w:id="503057431">
          <w:marLeft w:val="0"/>
          <w:marRight w:val="0"/>
          <w:marTop w:val="0"/>
          <w:marBottom w:val="0"/>
          <w:divBdr>
            <w:top w:val="none" w:sz="0" w:space="0" w:color="auto"/>
            <w:left w:val="none" w:sz="0" w:space="0" w:color="auto"/>
            <w:bottom w:val="none" w:sz="0" w:space="0" w:color="auto"/>
            <w:right w:val="none" w:sz="0" w:space="0" w:color="auto"/>
          </w:divBdr>
          <w:divsChild>
            <w:div w:id="131559032">
              <w:marLeft w:val="0"/>
              <w:marRight w:val="0"/>
              <w:marTop w:val="0"/>
              <w:marBottom w:val="0"/>
              <w:divBdr>
                <w:top w:val="none" w:sz="0" w:space="0" w:color="auto"/>
                <w:left w:val="none" w:sz="0" w:space="0" w:color="auto"/>
                <w:bottom w:val="none" w:sz="0" w:space="0" w:color="auto"/>
                <w:right w:val="none" w:sz="0" w:space="0" w:color="auto"/>
              </w:divBdr>
              <w:divsChild>
                <w:div w:id="1526284293">
                  <w:marLeft w:val="0"/>
                  <w:marRight w:val="0"/>
                  <w:marTop w:val="0"/>
                  <w:marBottom w:val="0"/>
                  <w:divBdr>
                    <w:top w:val="none" w:sz="0" w:space="0" w:color="auto"/>
                    <w:left w:val="none" w:sz="0" w:space="0" w:color="auto"/>
                    <w:bottom w:val="none" w:sz="0" w:space="0" w:color="auto"/>
                    <w:right w:val="none" w:sz="0" w:space="0" w:color="auto"/>
                  </w:divBdr>
                  <w:divsChild>
                    <w:div w:id="271402655">
                      <w:marLeft w:val="0"/>
                      <w:marRight w:val="0"/>
                      <w:marTop w:val="0"/>
                      <w:marBottom w:val="0"/>
                      <w:divBdr>
                        <w:top w:val="none" w:sz="0" w:space="0" w:color="auto"/>
                        <w:left w:val="none" w:sz="0" w:space="0" w:color="auto"/>
                        <w:bottom w:val="none" w:sz="0" w:space="0" w:color="auto"/>
                        <w:right w:val="none" w:sz="0" w:space="0" w:color="auto"/>
                      </w:divBdr>
                      <w:divsChild>
                        <w:div w:id="148593657">
                          <w:marLeft w:val="0"/>
                          <w:marRight w:val="0"/>
                          <w:marTop w:val="0"/>
                          <w:marBottom w:val="75"/>
                          <w:divBdr>
                            <w:top w:val="none" w:sz="0" w:space="0" w:color="auto"/>
                            <w:left w:val="none" w:sz="0" w:space="0" w:color="auto"/>
                            <w:bottom w:val="none" w:sz="0" w:space="0" w:color="auto"/>
                            <w:right w:val="none" w:sz="0" w:space="0" w:color="auto"/>
                          </w:divBdr>
                          <w:divsChild>
                            <w:div w:id="21327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70762">
          <w:marLeft w:val="0"/>
          <w:marRight w:val="0"/>
          <w:marTop w:val="0"/>
          <w:marBottom w:val="0"/>
          <w:divBdr>
            <w:top w:val="none" w:sz="0" w:space="0" w:color="auto"/>
            <w:left w:val="none" w:sz="0" w:space="0" w:color="auto"/>
            <w:bottom w:val="none" w:sz="0" w:space="0" w:color="auto"/>
            <w:right w:val="none" w:sz="0" w:space="0" w:color="auto"/>
          </w:divBdr>
          <w:divsChild>
            <w:div w:id="354118396">
              <w:marLeft w:val="0"/>
              <w:marRight w:val="0"/>
              <w:marTop w:val="0"/>
              <w:marBottom w:val="0"/>
              <w:divBdr>
                <w:top w:val="none" w:sz="0" w:space="0" w:color="auto"/>
                <w:left w:val="none" w:sz="0" w:space="0" w:color="auto"/>
                <w:bottom w:val="none" w:sz="0" w:space="0" w:color="auto"/>
                <w:right w:val="none" w:sz="0" w:space="0" w:color="auto"/>
              </w:divBdr>
              <w:divsChild>
                <w:div w:id="13038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31FB-A247-4699-828A-175A40A1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880</Words>
  <Characters>4844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GILA</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CONQUER Françoise</dc:creator>
  <cp:lastModifiedBy>GAUVRIT Daphnée</cp:lastModifiedBy>
  <cp:revision>6</cp:revision>
  <cp:lastPrinted>2017-12-14T10:14:00Z</cp:lastPrinted>
  <dcterms:created xsi:type="dcterms:W3CDTF">2018-11-28T12:23:00Z</dcterms:created>
  <dcterms:modified xsi:type="dcterms:W3CDTF">2019-01-16T13:35:00Z</dcterms:modified>
</cp:coreProperties>
</file>